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28B5C" w14:textId="77777777" w:rsidR="003A0F3D" w:rsidRPr="0026417F" w:rsidRDefault="003A0F3D">
      <w:pPr>
        <w:rPr>
          <w:rFonts w:ascii="Times New Roman" w:eastAsia="Times New Roman" w:hAnsi="Times New Roman" w:cs="Times New Roman"/>
          <w:sz w:val="24"/>
          <w:szCs w:val="24"/>
        </w:rPr>
      </w:pPr>
    </w:p>
    <w:p w14:paraId="2329251C" w14:textId="458786FF" w:rsidR="003A0F3D" w:rsidRPr="000E1CF1" w:rsidRDefault="00000000">
      <w:pPr>
        <w:rPr>
          <w:rFonts w:ascii="Times New Roman" w:eastAsia="Times New Roman" w:hAnsi="Times New Roman" w:cs="Times New Roman"/>
          <w:b/>
          <w:bCs/>
          <w:sz w:val="24"/>
          <w:szCs w:val="24"/>
          <w:lang w:val="en-US"/>
        </w:rPr>
      </w:pPr>
      <w:r w:rsidRPr="0026417F">
        <w:rPr>
          <w:rFonts w:ascii="Times New Roman" w:eastAsia="Times New Roman" w:hAnsi="Times New Roman" w:cs="Times New Roman"/>
          <w:b/>
          <w:bCs/>
          <w:sz w:val="24"/>
          <w:szCs w:val="24"/>
        </w:rPr>
        <w:t xml:space="preserve">Με ιδιαίτερη επιτυχία ολοκληρώθηκε το Φεστιβάλ–Συνέδριο Σύγχρονης Μουσικής στο Πολιτιστικό και Συνεδριακό Κέντρο Ηρακλείου, σε συνδιοργάνωση με το Τμήμα Μουσικών Σπουδών του ΕΚΠΑ – ένα διήμερο έρευνας, διαλόγου και </w:t>
      </w:r>
      <w:r w:rsidR="004E03B4" w:rsidRPr="0026417F">
        <w:rPr>
          <w:rFonts w:ascii="Times New Roman" w:eastAsia="Times New Roman" w:hAnsi="Times New Roman" w:cs="Times New Roman"/>
          <w:b/>
          <w:bCs/>
          <w:sz w:val="24"/>
          <w:szCs w:val="24"/>
          <w:lang w:val="el-GR"/>
        </w:rPr>
        <w:t>σύγχρονης</w:t>
      </w:r>
      <w:r w:rsidRPr="0026417F">
        <w:rPr>
          <w:rFonts w:ascii="Times New Roman" w:eastAsia="Times New Roman" w:hAnsi="Times New Roman" w:cs="Times New Roman"/>
          <w:b/>
          <w:bCs/>
          <w:sz w:val="24"/>
          <w:szCs w:val="24"/>
        </w:rPr>
        <w:t xml:space="preserve"> δημιουργίας</w:t>
      </w:r>
    </w:p>
    <w:p w14:paraId="7C817118" w14:textId="77777777" w:rsidR="003A0F3D" w:rsidRPr="007A6AC8" w:rsidRDefault="00000000">
      <w:pPr>
        <w:rPr>
          <w:rFonts w:ascii="Times New Roman" w:eastAsia="Times New Roman" w:hAnsi="Times New Roman" w:cs="Times New Roman"/>
          <w:b/>
          <w:bCs/>
        </w:rPr>
      </w:pPr>
      <w:r w:rsidRPr="007A6AC8">
        <w:rPr>
          <w:rFonts w:ascii="Times New Roman" w:eastAsia="Times New Roman" w:hAnsi="Times New Roman" w:cs="Times New Roman"/>
          <w:noProof/>
        </w:rPr>
        <w:drawing>
          <wp:inline distT="0" distB="0" distL="0" distR="0" wp14:anchorId="35F563D6" wp14:editId="2203E056">
            <wp:extent cx="5267960" cy="3514090"/>
            <wp:effectExtent l="0" t="0" r="0" b="0"/>
            <wp:docPr id="2073704178"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6"/>
                    <a:srcRect/>
                    <a:stretch>
                      <a:fillRect/>
                    </a:stretch>
                  </pic:blipFill>
                  <pic:spPr>
                    <a:xfrm>
                      <a:off x="0" y="0"/>
                      <a:ext cx="5267960" cy="3514090"/>
                    </a:xfrm>
                    <a:prstGeom prst="rect">
                      <a:avLst/>
                    </a:prstGeom>
                    <a:ln/>
                  </pic:spPr>
                </pic:pic>
              </a:graphicData>
            </a:graphic>
          </wp:inline>
        </w:drawing>
      </w:r>
    </w:p>
    <w:p w14:paraId="0CDCA254" w14:textId="77777777" w:rsidR="003A0F3D" w:rsidRPr="007A6AC8" w:rsidRDefault="00000000">
      <w:pPr>
        <w:rPr>
          <w:rFonts w:ascii="Times New Roman" w:eastAsia="Times New Roman" w:hAnsi="Times New Roman" w:cs="Times New Roman"/>
        </w:rPr>
      </w:pPr>
      <w:r w:rsidRPr="007A6AC8">
        <w:rPr>
          <w:rFonts w:ascii="Times New Roman" w:hAnsi="Times New Roman" w:cs="Times New Roman"/>
        </w:rPr>
        <w:pict w14:anchorId="09C203AF">
          <v:rect id="_x0000_i1025" style="width:0;height:1.5pt" o:hralign="center" o:hrstd="t" o:hr="t" fillcolor="#a0a0a0" stroked="f"/>
        </w:pict>
      </w:r>
    </w:p>
    <w:p w14:paraId="3B88A9FB" w14:textId="0DE2842B" w:rsidR="00330E47" w:rsidRPr="007A6AC8" w:rsidRDefault="00000000">
      <w:pPr>
        <w:rPr>
          <w:rFonts w:ascii="Times New Roman" w:eastAsia="Times New Roman" w:hAnsi="Times New Roman" w:cs="Times New Roman"/>
          <w:lang w:val="el-GR"/>
        </w:rPr>
      </w:pPr>
      <w:r w:rsidRPr="007A6AC8">
        <w:rPr>
          <w:rFonts w:ascii="Times New Roman" w:eastAsia="Times New Roman" w:hAnsi="Times New Roman" w:cs="Times New Roman"/>
        </w:rPr>
        <w:t xml:space="preserve">Το </w:t>
      </w:r>
      <w:r w:rsidRPr="007A6AC8">
        <w:rPr>
          <w:rFonts w:ascii="Times New Roman" w:eastAsia="Times New Roman" w:hAnsi="Times New Roman" w:cs="Times New Roman"/>
          <w:b/>
          <w:bCs/>
        </w:rPr>
        <w:t xml:space="preserve">Φεστιβάλ–Συνέδριο Σύγχρονης Μουσικής </w:t>
      </w:r>
      <w:r w:rsidRPr="007A6AC8">
        <w:rPr>
          <w:rFonts w:ascii="Times New Roman" w:eastAsia="Times New Roman" w:hAnsi="Times New Roman" w:cs="Times New Roman"/>
        </w:rPr>
        <w:t xml:space="preserve">φιλοξενήθηκε, στο πλαίσιο του Κύκλου </w:t>
      </w:r>
      <w:r w:rsidRPr="007A6AC8">
        <w:rPr>
          <w:rFonts w:ascii="Times New Roman" w:eastAsia="Times New Roman" w:hAnsi="Times New Roman" w:cs="Times New Roman"/>
          <w:b/>
          <w:bCs/>
        </w:rPr>
        <w:t>«Έλληνες Δημιουργοί»</w:t>
      </w:r>
      <w:r w:rsidRPr="007A6AC8">
        <w:rPr>
          <w:rFonts w:ascii="Times New Roman" w:eastAsia="Times New Roman" w:hAnsi="Times New Roman" w:cs="Times New Roman"/>
        </w:rPr>
        <w:t xml:space="preserve">, στο </w:t>
      </w:r>
      <w:r w:rsidRPr="007A6AC8">
        <w:rPr>
          <w:rFonts w:ascii="Times New Roman" w:eastAsia="Times New Roman" w:hAnsi="Times New Roman" w:cs="Times New Roman"/>
          <w:b/>
          <w:bCs/>
        </w:rPr>
        <w:t xml:space="preserve">Πειραματικό Θέατρο </w:t>
      </w:r>
      <w:r w:rsidRPr="007A6AC8">
        <w:rPr>
          <w:rFonts w:ascii="Times New Roman" w:eastAsia="Times New Roman" w:hAnsi="Times New Roman" w:cs="Times New Roman"/>
        </w:rPr>
        <w:t>του</w:t>
      </w:r>
      <w:r w:rsidRPr="007A6AC8">
        <w:rPr>
          <w:rFonts w:ascii="Times New Roman" w:eastAsia="Times New Roman" w:hAnsi="Times New Roman" w:cs="Times New Roman"/>
          <w:b/>
          <w:bCs/>
        </w:rPr>
        <w:t xml:space="preserve"> Πολιτιστικού και Συνεδριακού Κέντρου Ηρακλείου (ΠΣΚΗ)</w:t>
      </w:r>
      <w:r w:rsidRPr="007A6AC8">
        <w:rPr>
          <w:rFonts w:ascii="Times New Roman" w:eastAsia="Times New Roman" w:hAnsi="Times New Roman" w:cs="Times New Roman"/>
        </w:rPr>
        <w:t xml:space="preserve">, από </w:t>
      </w:r>
      <w:r w:rsidR="00223F08">
        <w:rPr>
          <w:rFonts w:ascii="Times New Roman" w:eastAsia="Times New Roman" w:hAnsi="Times New Roman" w:cs="Times New Roman"/>
          <w:lang w:val="el-GR"/>
        </w:rPr>
        <w:t xml:space="preserve">τις </w:t>
      </w:r>
      <w:r w:rsidRPr="007A6AC8">
        <w:rPr>
          <w:rFonts w:ascii="Times New Roman" w:eastAsia="Times New Roman" w:hAnsi="Times New Roman" w:cs="Times New Roman"/>
          <w:b/>
          <w:bCs/>
        </w:rPr>
        <w:t xml:space="preserve">28 Φεβρουαρίου </w:t>
      </w:r>
      <w:r w:rsidRPr="00223F08">
        <w:rPr>
          <w:rFonts w:ascii="Times New Roman" w:eastAsia="Times New Roman" w:hAnsi="Times New Roman" w:cs="Times New Roman"/>
        </w:rPr>
        <w:t>έως</w:t>
      </w:r>
      <w:r w:rsidRPr="007A6AC8">
        <w:rPr>
          <w:rFonts w:ascii="Times New Roman" w:eastAsia="Times New Roman" w:hAnsi="Times New Roman" w:cs="Times New Roman"/>
          <w:b/>
          <w:bCs/>
        </w:rPr>
        <w:t xml:space="preserve"> </w:t>
      </w:r>
      <w:r w:rsidR="00223F08">
        <w:rPr>
          <w:rFonts w:ascii="Times New Roman" w:eastAsia="Times New Roman" w:hAnsi="Times New Roman" w:cs="Times New Roman"/>
          <w:lang w:val="el-GR"/>
        </w:rPr>
        <w:t xml:space="preserve">την </w:t>
      </w:r>
      <w:r w:rsidRPr="007A6AC8">
        <w:rPr>
          <w:rFonts w:ascii="Times New Roman" w:eastAsia="Times New Roman" w:hAnsi="Times New Roman" w:cs="Times New Roman"/>
          <w:b/>
          <w:bCs/>
        </w:rPr>
        <w:t>1 Μαρτίου 2026</w:t>
      </w:r>
      <w:r w:rsidRPr="007A6AC8">
        <w:rPr>
          <w:rFonts w:ascii="Times New Roman" w:eastAsia="Times New Roman" w:hAnsi="Times New Roman" w:cs="Times New Roman"/>
        </w:rPr>
        <w:t xml:space="preserve">, </w:t>
      </w:r>
      <w:r w:rsidR="000E1CF1" w:rsidRPr="000E1CF1">
        <w:rPr>
          <w:rFonts w:ascii="Times New Roman" w:eastAsia="Times New Roman" w:hAnsi="Times New Roman" w:cs="Times New Roman"/>
        </w:rPr>
        <w:t xml:space="preserve">περιλαμβάνοντας </w:t>
      </w:r>
      <w:r w:rsidR="000E1CF1" w:rsidRPr="000E1CF1">
        <w:rPr>
          <w:rFonts w:ascii="Times New Roman" w:eastAsia="Times New Roman" w:hAnsi="Times New Roman" w:cs="Times New Roman"/>
          <w:b/>
          <w:bCs/>
        </w:rPr>
        <w:t>δύο θεματικές συνεδρίες</w:t>
      </w:r>
      <w:r w:rsidR="000E1CF1" w:rsidRPr="000E1CF1">
        <w:rPr>
          <w:rFonts w:ascii="Times New Roman" w:eastAsia="Times New Roman" w:hAnsi="Times New Roman" w:cs="Times New Roman"/>
        </w:rPr>
        <w:t xml:space="preserve"> και </w:t>
      </w:r>
      <w:r w:rsidR="000E1CF1" w:rsidRPr="000E1CF1">
        <w:rPr>
          <w:rFonts w:ascii="Times New Roman" w:eastAsia="Times New Roman" w:hAnsi="Times New Roman" w:cs="Times New Roman"/>
          <w:b/>
          <w:bCs/>
        </w:rPr>
        <w:t>δύο συναυλίες</w:t>
      </w:r>
      <w:r w:rsidR="000E1CF1" w:rsidRPr="000E1CF1">
        <w:rPr>
          <w:rFonts w:ascii="Times New Roman" w:eastAsia="Times New Roman" w:hAnsi="Times New Roman" w:cs="Times New Roman"/>
        </w:rPr>
        <w:t>.</w:t>
      </w:r>
      <w:r w:rsidR="007C2EEA" w:rsidRPr="007A6AC8">
        <w:rPr>
          <w:rFonts w:ascii="Times New Roman" w:eastAsia="Times New Roman" w:hAnsi="Times New Roman" w:cs="Times New Roman"/>
          <w:lang w:val="el-GR"/>
        </w:rPr>
        <w:t xml:space="preserve"> </w:t>
      </w:r>
      <w:r w:rsidRPr="007A6AC8">
        <w:rPr>
          <w:rFonts w:ascii="Times New Roman" w:eastAsia="Times New Roman" w:hAnsi="Times New Roman" w:cs="Times New Roman"/>
        </w:rPr>
        <w:t xml:space="preserve">Η γόνιμη αυτή συνεργασία ανέδειξε τη σημασία της διασύνδεσης του πανεπιστημίου με έναν δυναμικό πολιτιστικό φορέα της </w:t>
      </w:r>
      <w:r w:rsidRPr="007A6AC8">
        <w:rPr>
          <w:rFonts w:ascii="Times New Roman" w:eastAsia="Times New Roman" w:hAnsi="Times New Roman" w:cs="Times New Roman"/>
          <w:b/>
          <w:bCs/>
        </w:rPr>
        <w:t>Κρήτης</w:t>
      </w:r>
      <w:r w:rsidRPr="007A6AC8">
        <w:rPr>
          <w:rFonts w:ascii="Times New Roman" w:eastAsia="Times New Roman" w:hAnsi="Times New Roman" w:cs="Times New Roman"/>
        </w:rPr>
        <w:t xml:space="preserve">, διευρύνοντας τα πεδία παραγωγής και διάχυσης της σύγχρονης μουσικής. Τη διοργάνωση τίμησαν με την παρουσία τους </w:t>
      </w:r>
      <w:r w:rsidRPr="007A6AC8">
        <w:rPr>
          <w:rFonts w:ascii="Times New Roman" w:eastAsia="Times New Roman" w:hAnsi="Times New Roman" w:cs="Times New Roman"/>
          <w:b/>
          <w:bCs/>
        </w:rPr>
        <w:t>καταξιωμένες συνθέτριες</w:t>
      </w:r>
      <w:r w:rsidRPr="007A6AC8">
        <w:rPr>
          <w:rFonts w:ascii="Times New Roman" w:eastAsia="Times New Roman" w:hAnsi="Times New Roman" w:cs="Times New Roman"/>
        </w:rPr>
        <w:t xml:space="preserve"> και </w:t>
      </w:r>
      <w:r w:rsidRPr="007A6AC8">
        <w:rPr>
          <w:rFonts w:ascii="Times New Roman" w:eastAsia="Times New Roman" w:hAnsi="Times New Roman" w:cs="Times New Roman"/>
          <w:b/>
          <w:bCs/>
        </w:rPr>
        <w:t>καταξιωμένοι συνθέτες</w:t>
      </w:r>
      <w:r w:rsidRPr="007A6AC8">
        <w:rPr>
          <w:rFonts w:ascii="Times New Roman" w:eastAsia="Times New Roman" w:hAnsi="Times New Roman" w:cs="Times New Roman"/>
        </w:rPr>
        <w:t xml:space="preserve"> από την Ελλάδα και το εξωτερικό, συμβάλλοντας </w:t>
      </w:r>
      <w:r w:rsidR="007D2DBD" w:rsidRPr="007A6AC8">
        <w:rPr>
          <w:rFonts w:ascii="Times New Roman" w:eastAsia="Times New Roman" w:hAnsi="Times New Roman" w:cs="Times New Roman"/>
          <w:lang w:val="el-GR"/>
        </w:rPr>
        <w:t xml:space="preserve">ουσιαστικά </w:t>
      </w:r>
      <w:r w:rsidRPr="007A6AC8">
        <w:rPr>
          <w:rFonts w:ascii="Times New Roman" w:eastAsia="Times New Roman" w:hAnsi="Times New Roman" w:cs="Times New Roman"/>
        </w:rPr>
        <w:t xml:space="preserve">τόσο στο καλλιτεχνικό όσο και στο επιστημονικό σκέλος του Φεστιβάλ, ενώ τη μουσική διεύθυνση των συνόλων είχε ο μαέστρος και Καλλιτεχνικός Συντονιστής του ΠΣΚΗ, </w:t>
      </w:r>
      <w:r w:rsidRPr="007A6AC8">
        <w:rPr>
          <w:rFonts w:ascii="Times New Roman" w:eastAsia="Times New Roman" w:hAnsi="Times New Roman" w:cs="Times New Roman"/>
          <w:b/>
          <w:bCs/>
        </w:rPr>
        <w:t>Γιάννης Πρωτόπαπας</w:t>
      </w:r>
      <w:r w:rsidRPr="007A6AC8">
        <w:rPr>
          <w:rFonts w:ascii="Times New Roman" w:eastAsia="Times New Roman" w:hAnsi="Times New Roman" w:cs="Times New Roman"/>
        </w:rPr>
        <w:t xml:space="preserve">. Ιδιαίτερη σημασία είχε το γεγονός ότι οι ερμηνευτές ήταν, κατά κύριο λόγο, </w:t>
      </w:r>
      <w:r w:rsidRPr="007A6AC8">
        <w:rPr>
          <w:rFonts w:ascii="Times New Roman" w:eastAsia="Times New Roman" w:hAnsi="Times New Roman" w:cs="Times New Roman"/>
          <w:b/>
          <w:bCs/>
        </w:rPr>
        <w:t>φοιτήτριες</w:t>
      </w:r>
      <w:r w:rsidRPr="007A6AC8">
        <w:rPr>
          <w:rFonts w:ascii="Times New Roman" w:eastAsia="Times New Roman" w:hAnsi="Times New Roman" w:cs="Times New Roman"/>
        </w:rPr>
        <w:t xml:space="preserve"> και </w:t>
      </w:r>
      <w:r w:rsidRPr="007A6AC8">
        <w:rPr>
          <w:rFonts w:ascii="Times New Roman" w:eastAsia="Times New Roman" w:hAnsi="Times New Roman" w:cs="Times New Roman"/>
          <w:b/>
          <w:bCs/>
        </w:rPr>
        <w:t>φοιτητές</w:t>
      </w:r>
      <w:r w:rsidRPr="007A6AC8">
        <w:rPr>
          <w:rFonts w:ascii="Times New Roman" w:eastAsia="Times New Roman" w:hAnsi="Times New Roman" w:cs="Times New Roman"/>
        </w:rPr>
        <w:t xml:space="preserve"> του </w:t>
      </w:r>
      <w:r w:rsidRPr="007A6AC8">
        <w:rPr>
          <w:rFonts w:ascii="Times New Roman" w:eastAsia="Times New Roman" w:hAnsi="Times New Roman" w:cs="Times New Roman"/>
          <w:b/>
          <w:bCs/>
        </w:rPr>
        <w:t>Τμήματος Μουσικών Σπουδών</w:t>
      </w:r>
      <w:r w:rsidRPr="007A6AC8">
        <w:rPr>
          <w:rFonts w:ascii="Times New Roman" w:eastAsia="Times New Roman" w:hAnsi="Times New Roman" w:cs="Times New Roman"/>
        </w:rPr>
        <w:t xml:space="preserve"> του </w:t>
      </w:r>
      <w:r w:rsidRPr="000E1CF1">
        <w:rPr>
          <w:rFonts w:ascii="Times New Roman" w:eastAsia="Times New Roman" w:hAnsi="Times New Roman" w:cs="Times New Roman"/>
          <w:b/>
          <w:bCs/>
        </w:rPr>
        <w:t>ΕΚΠΑ</w:t>
      </w:r>
      <w:r w:rsidRPr="007A6AC8">
        <w:rPr>
          <w:rFonts w:ascii="Times New Roman" w:eastAsia="Times New Roman" w:hAnsi="Times New Roman" w:cs="Times New Roman"/>
        </w:rPr>
        <w:t xml:space="preserve">, </w:t>
      </w:r>
      <w:r w:rsidR="00330E47" w:rsidRPr="007A6AC8">
        <w:rPr>
          <w:rFonts w:ascii="Times New Roman" w:eastAsia="Times New Roman" w:hAnsi="Times New Roman" w:cs="Times New Roman"/>
        </w:rPr>
        <w:t>στοιχείο που ανέδειξε την εκπαιδευτική διάσταση της διοργάνωσης και τη στενή σύνδεση καλλιτεχνικής πράξης και πανεπιστημιακής εκπαίδευσης.</w:t>
      </w:r>
    </w:p>
    <w:p w14:paraId="6579147D" w14:textId="77777777" w:rsidR="007A6AC8" w:rsidRDefault="007A6AC8">
      <w:pPr>
        <w:rPr>
          <w:rFonts w:ascii="Times New Roman" w:eastAsia="Times New Roman" w:hAnsi="Times New Roman" w:cs="Times New Roman"/>
          <w:b/>
          <w:bCs/>
          <w:lang w:val="el-GR"/>
        </w:rPr>
      </w:pPr>
      <w:r w:rsidRPr="007A6AC8">
        <w:rPr>
          <w:rFonts w:ascii="Times New Roman" w:eastAsia="Times New Roman" w:hAnsi="Times New Roman" w:cs="Times New Roman"/>
          <w:b/>
          <w:bCs/>
        </w:rPr>
        <w:t>Το πρόγραμμα αναπτύχθηκε σε δύο ημέρες</w:t>
      </w:r>
    </w:p>
    <w:p w14:paraId="00D0DA8F" w14:textId="71DA79A1" w:rsidR="007D2DBD" w:rsidRPr="007A6AC8" w:rsidRDefault="00000000">
      <w:pPr>
        <w:rPr>
          <w:rFonts w:ascii="Times New Roman" w:eastAsia="Times New Roman" w:hAnsi="Times New Roman" w:cs="Times New Roman"/>
          <w:lang w:val="el-GR"/>
        </w:rPr>
      </w:pPr>
      <w:r w:rsidRPr="007A6AC8">
        <w:rPr>
          <w:rFonts w:ascii="Times New Roman" w:eastAsia="Times New Roman" w:hAnsi="Times New Roman" w:cs="Times New Roman"/>
          <w:b/>
          <w:bCs/>
        </w:rPr>
        <w:t>Σάββατο 28/2</w:t>
      </w:r>
    </w:p>
    <w:p w14:paraId="608744C1" w14:textId="53DA097B" w:rsidR="009F2BEF" w:rsidRPr="007A6AC8" w:rsidRDefault="00000000">
      <w:pPr>
        <w:rPr>
          <w:rFonts w:ascii="Times New Roman" w:eastAsia="Times New Roman" w:hAnsi="Times New Roman" w:cs="Times New Roman"/>
        </w:rPr>
      </w:pPr>
      <w:r w:rsidRPr="007A6AC8">
        <w:rPr>
          <w:rFonts w:ascii="Times New Roman" w:eastAsia="Times New Roman" w:hAnsi="Times New Roman" w:cs="Times New Roman"/>
        </w:rPr>
        <w:t xml:space="preserve">Η </w:t>
      </w:r>
      <w:r w:rsidRPr="007A6AC8">
        <w:rPr>
          <w:rFonts w:ascii="Times New Roman" w:eastAsia="Times New Roman" w:hAnsi="Times New Roman" w:cs="Times New Roman"/>
          <w:b/>
          <w:bCs/>
        </w:rPr>
        <w:t>Συνεδρία Ι</w:t>
      </w:r>
      <w:r w:rsidRPr="007A6AC8">
        <w:rPr>
          <w:rFonts w:ascii="Times New Roman" w:eastAsia="Times New Roman" w:hAnsi="Times New Roman" w:cs="Times New Roman"/>
        </w:rPr>
        <w:t>, με τίτλο «</w:t>
      </w:r>
      <w:r w:rsidRPr="007A6AC8">
        <w:rPr>
          <w:rFonts w:ascii="Times New Roman" w:eastAsia="Times New Roman" w:hAnsi="Times New Roman" w:cs="Times New Roman"/>
          <w:b/>
          <w:bCs/>
        </w:rPr>
        <w:t>Σύγχρονη μουσική δημιουργία: έρευνα και εκπαίδευση</w:t>
      </w:r>
      <w:r w:rsidRPr="007A6AC8">
        <w:rPr>
          <w:rFonts w:ascii="Times New Roman" w:eastAsia="Times New Roman" w:hAnsi="Times New Roman" w:cs="Times New Roman"/>
        </w:rPr>
        <w:t xml:space="preserve">», με συντονιστή τον </w:t>
      </w:r>
      <w:r w:rsidRPr="007A6AC8">
        <w:rPr>
          <w:rFonts w:ascii="Times New Roman" w:eastAsia="Times New Roman" w:hAnsi="Times New Roman" w:cs="Times New Roman"/>
          <w:b/>
          <w:bCs/>
        </w:rPr>
        <w:t>Αν. Καθηγητή</w:t>
      </w:r>
      <w:r w:rsidRPr="007A6AC8">
        <w:rPr>
          <w:rFonts w:ascii="Times New Roman" w:eastAsia="Times New Roman" w:hAnsi="Times New Roman" w:cs="Times New Roman"/>
        </w:rPr>
        <w:t xml:space="preserve"> (ΤΜΣ ΕΚΠΑ) </w:t>
      </w:r>
      <w:r w:rsidRPr="007A6AC8">
        <w:rPr>
          <w:rFonts w:ascii="Times New Roman" w:eastAsia="Times New Roman" w:hAnsi="Times New Roman" w:cs="Times New Roman"/>
          <w:b/>
          <w:bCs/>
        </w:rPr>
        <w:t>Ιάκωβο Σταϊνχάουερ</w:t>
      </w:r>
      <w:r w:rsidRPr="007A6AC8">
        <w:rPr>
          <w:rFonts w:ascii="Times New Roman" w:eastAsia="Times New Roman" w:hAnsi="Times New Roman" w:cs="Times New Roman"/>
        </w:rPr>
        <w:t xml:space="preserve"> και ομιλήτριες/ομιλητές τις/τους </w:t>
      </w:r>
      <w:r w:rsidRPr="007A6AC8">
        <w:rPr>
          <w:rFonts w:ascii="Times New Roman" w:eastAsia="Times New Roman" w:hAnsi="Times New Roman" w:cs="Times New Roman"/>
          <w:b/>
          <w:bCs/>
        </w:rPr>
        <w:t>Ελένη Ράλλη</w:t>
      </w:r>
      <w:r w:rsidRPr="007A6AC8">
        <w:rPr>
          <w:rFonts w:ascii="Times New Roman" w:eastAsia="Times New Roman" w:hAnsi="Times New Roman" w:cs="Times New Roman"/>
        </w:rPr>
        <w:t xml:space="preserve">, </w:t>
      </w:r>
      <w:r w:rsidRPr="007A6AC8">
        <w:rPr>
          <w:rFonts w:ascii="Times New Roman" w:eastAsia="Times New Roman" w:hAnsi="Times New Roman" w:cs="Times New Roman"/>
          <w:b/>
          <w:bCs/>
        </w:rPr>
        <w:t>Δημήτρη Παπαγεωργίου</w:t>
      </w:r>
      <w:r w:rsidRPr="007A6AC8">
        <w:rPr>
          <w:rFonts w:ascii="Times New Roman" w:eastAsia="Times New Roman" w:hAnsi="Times New Roman" w:cs="Times New Roman"/>
        </w:rPr>
        <w:t xml:space="preserve">, </w:t>
      </w:r>
      <w:r w:rsidRPr="007A6AC8">
        <w:rPr>
          <w:rFonts w:ascii="Times New Roman" w:eastAsia="Times New Roman" w:hAnsi="Times New Roman" w:cs="Times New Roman"/>
          <w:b/>
          <w:bCs/>
        </w:rPr>
        <w:t>Θάνο Πολυμενέα-Λιοντήρη</w:t>
      </w:r>
      <w:r w:rsidRPr="007A6AC8">
        <w:rPr>
          <w:rFonts w:ascii="Times New Roman" w:eastAsia="Times New Roman" w:hAnsi="Times New Roman" w:cs="Times New Roman"/>
        </w:rPr>
        <w:t xml:space="preserve">, </w:t>
      </w:r>
      <w:r w:rsidRPr="007A6AC8">
        <w:rPr>
          <w:rFonts w:ascii="Times New Roman" w:eastAsia="Times New Roman" w:hAnsi="Times New Roman" w:cs="Times New Roman"/>
          <w:b/>
          <w:bCs/>
        </w:rPr>
        <w:t>Στυλιανό Δήμου</w:t>
      </w:r>
      <w:r w:rsidRPr="007A6AC8">
        <w:rPr>
          <w:rFonts w:ascii="Times New Roman" w:eastAsia="Times New Roman" w:hAnsi="Times New Roman" w:cs="Times New Roman"/>
        </w:rPr>
        <w:t xml:space="preserve"> και </w:t>
      </w:r>
      <w:r w:rsidRPr="007A6AC8">
        <w:rPr>
          <w:rFonts w:ascii="Times New Roman" w:eastAsia="Times New Roman" w:hAnsi="Times New Roman" w:cs="Times New Roman"/>
          <w:b/>
          <w:bCs/>
        </w:rPr>
        <w:t>Γιάννη Μποκέα</w:t>
      </w:r>
      <w:r w:rsidRPr="007A6AC8">
        <w:rPr>
          <w:rFonts w:ascii="Times New Roman" w:eastAsia="Times New Roman" w:hAnsi="Times New Roman" w:cs="Times New Roman"/>
        </w:rPr>
        <w:t xml:space="preserve">, </w:t>
      </w:r>
      <w:r w:rsidR="00391867" w:rsidRPr="007A6AC8">
        <w:rPr>
          <w:rFonts w:ascii="Times New Roman" w:eastAsia="Times New Roman" w:hAnsi="Times New Roman" w:cs="Times New Roman"/>
        </w:rPr>
        <w:t xml:space="preserve">εστίασε στις συνθήκες παραγωγής, στις πρακτικές διδασκαλίας και στους τρόπους επικοινωνίας της σύγχρονης μουσικής. </w:t>
      </w:r>
      <w:r w:rsidR="004E03B4" w:rsidRPr="007A6AC8">
        <w:rPr>
          <w:rFonts w:ascii="Times New Roman" w:eastAsia="Times New Roman" w:hAnsi="Times New Roman" w:cs="Times New Roman"/>
        </w:rPr>
        <w:t xml:space="preserve">Με αφετηρία σύντομες εισηγήσεις των συμμετεχόντων, βασισμένες στο ερευνητικό τους έργο, η συζήτηση αναπτύχθηκε γύρω από τις συνθετικές τους προσεγγίσεις και τον τρόπο με τον οποίο αντιλαμβάνονται και επεξεργάζονται σήμερα το μουσικό έργο και τον σύγχρονο ήχο: από τον πειραματισμό και την έρευνα έως </w:t>
      </w:r>
      <w:r w:rsidR="004E03B4" w:rsidRPr="007A6AC8">
        <w:rPr>
          <w:rFonts w:ascii="Times New Roman" w:eastAsia="Times New Roman" w:hAnsi="Times New Roman" w:cs="Times New Roman"/>
        </w:rPr>
        <w:lastRenderedPageBreak/>
        <w:t xml:space="preserve">την οργάνωση του υλικού, της μορφής και των αισθητικών επιλογών. </w:t>
      </w:r>
      <w:r w:rsidR="00391867" w:rsidRPr="007A6AC8">
        <w:rPr>
          <w:rFonts w:ascii="Times New Roman" w:eastAsia="Times New Roman" w:hAnsi="Times New Roman" w:cs="Times New Roman"/>
        </w:rPr>
        <w:t>Παράλληλα, αναδείχθηκαν ζητήματα που αφορούν τον ρόλο των θεσμών, της εκπαίδευσης και της επικοινωνίας της σύγχρονης μουσικής, με έμφαση στις συνθήκες παραγωγής και πρόσληψης που επηρεάζουν την εξέλιξη και τη διάχυσή της στο σύγχρονο πολιτισμικό περιβάλλον.</w:t>
      </w:r>
    </w:p>
    <w:p w14:paraId="7FDDA6DB" w14:textId="5A205D76" w:rsidR="003A0F3D" w:rsidRPr="007A6AC8" w:rsidRDefault="00000000">
      <w:pPr>
        <w:rPr>
          <w:rFonts w:ascii="Times New Roman" w:eastAsia="Times New Roman" w:hAnsi="Times New Roman" w:cs="Times New Roman"/>
        </w:rPr>
      </w:pPr>
      <w:r w:rsidRPr="007A6AC8">
        <w:rPr>
          <w:rFonts w:ascii="Times New Roman" w:eastAsia="Times New Roman" w:hAnsi="Times New Roman" w:cs="Times New Roman"/>
          <w:noProof/>
        </w:rPr>
        <w:drawing>
          <wp:inline distT="0" distB="0" distL="0" distR="0" wp14:anchorId="73140C24" wp14:editId="6322AA6D">
            <wp:extent cx="5267325" cy="3514725"/>
            <wp:effectExtent l="0" t="0" r="0" b="0"/>
            <wp:docPr id="2073704180"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7"/>
                    <a:srcRect/>
                    <a:stretch>
                      <a:fillRect/>
                    </a:stretch>
                  </pic:blipFill>
                  <pic:spPr>
                    <a:xfrm>
                      <a:off x="0" y="0"/>
                      <a:ext cx="5267325" cy="3514725"/>
                    </a:xfrm>
                    <a:prstGeom prst="rect">
                      <a:avLst/>
                    </a:prstGeom>
                    <a:ln/>
                  </pic:spPr>
                </pic:pic>
              </a:graphicData>
            </a:graphic>
          </wp:inline>
        </w:drawing>
      </w:r>
    </w:p>
    <w:p w14:paraId="2C4D37DD" w14:textId="5739A41D" w:rsidR="003A0F3D" w:rsidRPr="007A6AC8" w:rsidRDefault="00000000">
      <w:pPr>
        <w:rPr>
          <w:rFonts w:ascii="Times New Roman" w:eastAsia="Times New Roman" w:hAnsi="Times New Roman" w:cs="Times New Roman"/>
          <w:lang w:val="el-GR"/>
        </w:rPr>
      </w:pPr>
      <w:r w:rsidRPr="007A6AC8">
        <w:rPr>
          <w:rFonts w:ascii="Times New Roman" w:eastAsia="Times New Roman" w:hAnsi="Times New Roman" w:cs="Times New Roman"/>
        </w:rPr>
        <w:t xml:space="preserve">Ακολούθησε η </w:t>
      </w:r>
      <w:r w:rsidRPr="007A6AC8">
        <w:rPr>
          <w:rFonts w:ascii="Times New Roman" w:eastAsia="Times New Roman" w:hAnsi="Times New Roman" w:cs="Times New Roman"/>
          <w:b/>
          <w:bCs/>
        </w:rPr>
        <w:t>Συναυλία Ι</w:t>
      </w:r>
      <w:r w:rsidRPr="007A6AC8">
        <w:rPr>
          <w:rFonts w:ascii="Times New Roman" w:eastAsia="Times New Roman" w:hAnsi="Times New Roman" w:cs="Times New Roman"/>
        </w:rPr>
        <w:t xml:space="preserve">, στην οποία παρουσιάστηκαν έργα των δημιουργών </w:t>
      </w:r>
      <w:r w:rsidRPr="007A6AC8">
        <w:rPr>
          <w:rFonts w:ascii="Times New Roman" w:eastAsia="Times New Roman" w:hAnsi="Times New Roman" w:cs="Times New Roman"/>
          <w:b/>
          <w:bCs/>
        </w:rPr>
        <w:t>Λίνας Τόνια</w:t>
      </w:r>
      <w:r w:rsidRPr="007A6AC8">
        <w:rPr>
          <w:rFonts w:ascii="Times New Roman" w:eastAsia="Times New Roman" w:hAnsi="Times New Roman" w:cs="Times New Roman"/>
        </w:rPr>
        <w:t xml:space="preserve">, </w:t>
      </w:r>
      <w:r w:rsidRPr="007A6AC8">
        <w:rPr>
          <w:rFonts w:ascii="Times New Roman" w:eastAsia="Times New Roman" w:hAnsi="Times New Roman" w:cs="Times New Roman"/>
          <w:b/>
          <w:bCs/>
        </w:rPr>
        <w:t>Γιάννη Αγγελάκη</w:t>
      </w:r>
      <w:r w:rsidRPr="007A6AC8">
        <w:rPr>
          <w:rFonts w:ascii="Times New Roman" w:eastAsia="Times New Roman" w:hAnsi="Times New Roman" w:cs="Times New Roman"/>
        </w:rPr>
        <w:t xml:space="preserve">, </w:t>
      </w:r>
      <w:r w:rsidRPr="007A6AC8">
        <w:rPr>
          <w:rFonts w:ascii="Times New Roman" w:eastAsia="Times New Roman" w:hAnsi="Times New Roman" w:cs="Times New Roman"/>
          <w:b/>
          <w:bCs/>
        </w:rPr>
        <w:t>Δημήτρη Ανδρικόπουλου</w:t>
      </w:r>
      <w:r w:rsidRPr="007A6AC8">
        <w:rPr>
          <w:rFonts w:ascii="Times New Roman" w:eastAsia="Times New Roman" w:hAnsi="Times New Roman" w:cs="Times New Roman"/>
        </w:rPr>
        <w:t xml:space="preserve">, </w:t>
      </w:r>
      <w:r w:rsidRPr="007A6AC8">
        <w:rPr>
          <w:rFonts w:ascii="Times New Roman" w:eastAsia="Times New Roman" w:hAnsi="Times New Roman" w:cs="Times New Roman"/>
          <w:b/>
          <w:bCs/>
        </w:rPr>
        <w:t>Βασιλικής Λεγάκη</w:t>
      </w:r>
      <w:r w:rsidRPr="007A6AC8">
        <w:rPr>
          <w:rFonts w:ascii="Times New Roman" w:eastAsia="Times New Roman" w:hAnsi="Times New Roman" w:cs="Times New Roman"/>
        </w:rPr>
        <w:t xml:space="preserve">, </w:t>
      </w:r>
      <w:r w:rsidRPr="007A6AC8">
        <w:rPr>
          <w:rFonts w:ascii="Times New Roman" w:eastAsia="Times New Roman" w:hAnsi="Times New Roman" w:cs="Times New Roman"/>
          <w:b/>
          <w:bCs/>
        </w:rPr>
        <w:t>Κωνσταντίας Γουρζή</w:t>
      </w:r>
      <w:r w:rsidRPr="007A6AC8">
        <w:rPr>
          <w:rFonts w:ascii="Times New Roman" w:eastAsia="Times New Roman" w:hAnsi="Times New Roman" w:cs="Times New Roman"/>
        </w:rPr>
        <w:t xml:space="preserve">, </w:t>
      </w:r>
      <w:r w:rsidRPr="007A6AC8">
        <w:rPr>
          <w:rFonts w:ascii="Times New Roman" w:eastAsia="Times New Roman" w:hAnsi="Times New Roman" w:cs="Times New Roman"/>
          <w:b/>
          <w:bCs/>
        </w:rPr>
        <w:t>Δημήτρη Παπαγεωργίου</w:t>
      </w:r>
      <w:r w:rsidRPr="007A6AC8">
        <w:rPr>
          <w:rFonts w:ascii="Times New Roman" w:eastAsia="Times New Roman" w:hAnsi="Times New Roman" w:cs="Times New Roman"/>
        </w:rPr>
        <w:t xml:space="preserve"> και </w:t>
      </w:r>
      <w:r w:rsidRPr="007A6AC8">
        <w:rPr>
          <w:rFonts w:ascii="Times New Roman" w:eastAsia="Times New Roman" w:hAnsi="Times New Roman" w:cs="Times New Roman"/>
          <w:b/>
          <w:bCs/>
        </w:rPr>
        <w:t>Ορέστη Καραμανλή</w:t>
      </w:r>
      <w:r w:rsidRPr="007A6AC8">
        <w:rPr>
          <w:rFonts w:ascii="Times New Roman" w:eastAsia="Times New Roman" w:hAnsi="Times New Roman" w:cs="Times New Roman"/>
        </w:rPr>
        <w:t xml:space="preserve">. Το πρόγραμμα, με έργα για σύνολο δωματίου, πιάνο τρίο, ντουέτα και σόλο όργανο με ζωντανή ηλεκτρονική επεξεργασία, ανέδειξε </w:t>
      </w:r>
      <w:r w:rsidR="007F5640" w:rsidRPr="007A6AC8">
        <w:rPr>
          <w:rFonts w:ascii="Times New Roman" w:eastAsia="Times New Roman" w:hAnsi="Times New Roman" w:cs="Times New Roman"/>
          <w:lang w:val="el-GR"/>
        </w:rPr>
        <w:t xml:space="preserve">τις </w:t>
      </w:r>
      <w:r w:rsidRPr="007A6AC8">
        <w:rPr>
          <w:rFonts w:ascii="Times New Roman" w:eastAsia="Times New Roman" w:hAnsi="Times New Roman" w:cs="Times New Roman"/>
        </w:rPr>
        <w:t xml:space="preserve">πολλαπλές εκφάνσεις της σύγχρονης δημιουργίας, λειτουργώντας ως βιωματική προέκταση των </w:t>
      </w:r>
      <w:r w:rsidR="000E1CF1">
        <w:rPr>
          <w:rFonts w:ascii="Times New Roman" w:eastAsia="Times New Roman" w:hAnsi="Times New Roman" w:cs="Times New Roman"/>
          <w:lang w:val="el-GR"/>
        </w:rPr>
        <w:t xml:space="preserve">θεωρητικών και αισθητικών </w:t>
      </w:r>
      <w:r w:rsidRPr="007A6AC8">
        <w:rPr>
          <w:rFonts w:ascii="Times New Roman" w:eastAsia="Times New Roman" w:hAnsi="Times New Roman" w:cs="Times New Roman"/>
        </w:rPr>
        <w:t>προβληματισμών που αναπτύχθηκαν κατά τη συζήτηση και φωτίζοντας τη σύγκλιση συνθετικής σκέψης, ερμηνευτικής πράξης και τεχνολογίας εντός της σκηνικής συνθήκης.</w:t>
      </w:r>
    </w:p>
    <w:p w14:paraId="2964D18F" w14:textId="77777777" w:rsidR="003A0F3D" w:rsidRPr="007A6AC8" w:rsidRDefault="00000000">
      <w:pPr>
        <w:spacing w:after="0"/>
        <w:rPr>
          <w:rFonts w:ascii="Times New Roman" w:eastAsia="Times New Roman" w:hAnsi="Times New Roman" w:cs="Times New Roman"/>
        </w:rPr>
      </w:pPr>
      <w:r w:rsidRPr="007A6AC8">
        <w:rPr>
          <w:rFonts w:ascii="Times New Roman" w:eastAsia="Times New Roman" w:hAnsi="Times New Roman" w:cs="Times New Roman"/>
          <w:noProof/>
        </w:rPr>
        <w:lastRenderedPageBreak/>
        <w:drawing>
          <wp:inline distT="0" distB="0" distL="0" distR="0" wp14:anchorId="43F1006C" wp14:editId="0FAA0D7F">
            <wp:extent cx="5267960" cy="3514090"/>
            <wp:effectExtent l="0" t="0" r="0" b="0"/>
            <wp:docPr id="207370417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267960" cy="3514090"/>
                    </a:xfrm>
                    <a:prstGeom prst="rect">
                      <a:avLst/>
                    </a:prstGeom>
                    <a:ln/>
                  </pic:spPr>
                </pic:pic>
              </a:graphicData>
            </a:graphic>
          </wp:inline>
        </w:drawing>
      </w:r>
    </w:p>
    <w:p w14:paraId="20EAA063" w14:textId="77777777" w:rsidR="003A0F3D" w:rsidRPr="007A6AC8" w:rsidRDefault="003A0F3D">
      <w:pPr>
        <w:spacing w:after="0"/>
        <w:rPr>
          <w:rFonts w:ascii="Times New Roman" w:eastAsia="Times New Roman" w:hAnsi="Times New Roman" w:cs="Times New Roman"/>
        </w:rPr>
      </w:pPr>
    </w:p>
    <w:p w14:paraId="7F27738A" w14:textId="26AE53CE" w:rsidR="003A0F3D" w:rsidRPr="007A6AC8" w:rsidRDefault="00000000">
      <w:pPr>
        <w:spacing w:after="240"/>
        <w:rPr>
          <w:rFonts w:ascii="Times New Roman" w:eastAsia="Times New Roman" w:hAnsi="Times New Roman" w:cs="Times New Roman"/>
          <w:lang w:val="el-GR"/>
        </w:rPr>
      </w:pPr>
      <w:r w:rsidRPr="007A6AC8">
        <w:rPr>
          <w:rFonts w:ascii="Times New Roman" w:eastAsia="Times New Roman" w:hAnsi="Times New Roman" w:cs="Times New Roman"/>
          <w:noProof/>
        </w:rPr>
        <w:drawing>
          <wp:inline distT="0" distB="0" distL="0" distR="0" wp14:anchorId="09D487F3" wp14:editId="39701B57">
            <wp:extent cx="5267325" cy="3514725"/>
            <wp:effectExtent l="0" t="0" r="0" b="0"/>
            <wp:docPr id="2073704182"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9"/>
                    <a:srcRect/>
                    <a:stretch>
                      <a:fillRect/>
                    </a:stretch>
                  </pic:blipFill>
                  <pic:spPr>
                    <a:xfrm>
                      <a:off x="0" y="0"/>
                      <a:ext cx="5267325" cy="3514725"/>
                    </a:xfrm>
                    <a:prstGeom prst="rect">
                      <a:avLst/>
                    </a:prstGeom>
                    <a:ln/>
                  </pic:spPr>
                </pic:pic>
              </a:graphicData>
            </a:graphic>
          </wp:inline>
        </w:drawing>
      </w:r>
    </w:p>
    <w:p w14:paraId="7B8D602A" w14:textId="08D1DACF" w:rsidR="003A4132" w:rsidRPr="007A6AC8" w:rsidRDefault="00000000" w:rsidP="003A4132">
      <w:pPr>
        <w:spacing w:after="0"/>
        <w:rPr>
          <w:rFonts w:ascii="Times New Roman" w:eastAsia="Times New Roman" w:hAnsi="Times New Roman" w:cs="Times New Roman"/>
          <w:lang w:val="el-GR"/>
        </w:rPr>
      </w:pPr>
      <w:r w:rsidRPr="007A6AC8">
        <w:rPr>
          <w:rFonts w:ascii="Times New Roman" w:eastAsia="Times New Roman" w:hAnsi="Times New Roman" w:cs="Times New Roman"/>
          <w:noProof/>
        </w:rPr>
        <w:lastRenderedPageBreak/>
        <w:drawing>
          <wp:inline distT="114300" distB="114300" distL="114300" distR="114300" wp14:anchorId="1CD5BCF0" wp14:editId="4EBDFEFB">
            <wp:extent cx="5274000" cy="3517900"/>
            <wp:effectExtent l="0" t="0" r="0" b="0"/>
            <wp:docPr id="2073704181"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10"/>
                    <a:srcRect/>
                    <a:stretch>
                      <a:fillRect/>
                    </a:stretch>
                  </pic:blipFill>
                  <pic:spPr>
                    <a:xfrm>
                      <a:off x="0" y="0"/>
                      <a:ext cx="5274000" cy="3517900"/>
                    </a:xfrm>
                    <a:prstGeom prst="rect">
                      <a:avLst/>
                    </a:prstGeom>
                    <a:ln/>
                  </pic:spPr>
                </pic:pic>
              </a:graphicData>
            </a:graphic>
          </wp:inline>
        </w:drawing>
      </w:r>
    </w:p>
    <w:p w14:paraId="3AA65E9D" w14:textId="77777777" w:rsidR="003A4132" w:rsidRPr="007A6AC8" w:rsidRDefault="003A4132" w:rsidP="003A4132">
      <w:pPr>
        <w:spacing w:after="0"/>
        <w:rPr>
          <w:rFonts w:ascii="Times New Roman" w:eastAsia="Times New Roman" w:hAnsi="Times New Roman" w:cs="Times New Roman"/>
          <w:lang w:val="el-GR"/>
        </w:rPr>
      </w:pPr>
    </w:p>
    <w:p w14:paraId="3AD0618E" w14:textId="75C3E9EC" w:rsidR="003A0F3D" w:rsidRPr="007A6AC8" w:rsidRDefault="00000000" w:rsidP="003A4132">
      <w:pPr>
        <w:spacing w:after="0"/>
        <w:rPr>
          <w:rFonts w:ascii="Times New Roman" w:eastAsia="Times New Roman" w:hAnsi="Times New Roman" w:cs="Times New Roman"/>
          <w:lang w:val="el-GR"/>
        </w:rPr>
      </w:pPr>
      <w:r w:rsidRPr="007A6AC8">
        <w:rPr>
          <w:rFonts w:ascii="Times New Roman" w:eastAsia="Times New Roman" w:hAnsi="Times New Roman" w:cs="Times New Roman"/>
          <w:b/>
          <w:bCs/>
          <w:noProof/>
        </w:rPr>
        <w:drawing>
          <wp:inline distT="114300" distB="114300" distL="114300" distR="114300" wp14:anchorId="69EBBB12" wp14:editId="1374A438">
            <wp:extent cx="5274000" cy="3517900"/>
            <wp:effectExtent l="0" t="0" r="0" b="0"/>
            <wp:docPr id="2073704184"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1"/>
                    <a:srcRect/>
                    <a:stretch>
                      <a:fillRect/>
                    </a:stretch>
                  </pic:blipFill>
                  <pic:spPr>
                    <a:xfrm>
                      <a:off x="0" y="0"/>
                      <a:ext cx="5274000" cy="3517900"/>
                    </a:xfrm>
                    <a:prstGeom prst="rect">
                      <a:avLst/>
                    </a:prstGeom>
                    <a:ln/>
                  </pic:spPr>
                </pic:pic>
              </a:graphicData>
            </a:graphic>
          </wp:inline>
        </w:drawing>
      </w:r>
    </w:p>
    <w:p w14:paraId="5C555775" w14:textId="77777777" w:rsidR="003A4132" w:rsidRPr="007A6AC8" w:rsidRDefault="003A4132" w:rsidP="003A4132">
      <w:pPr>
        <w:spacing w:after="0"/>
        <w:rPr>
          <w:rFonts w:ascii="Times New Roman" w:eastAsia="Times New Roman" w:hAnsi="Times New Roman" w:cs="Times New Roman"/>
          <w:lang w:val="el-GR"/>
        </w:rPr>
      </w:pPr>
    </w:p>
    <w:p w14:paraId="604DD1C0" w14:textId="77F201CF" w:rsidR="003A4132" w:rsidRPr="007A6AC8" w:rsidRDefault="00000000" w:rsidP="003A4132">
      <w:pPr>
        <w:spacing w:after="0"/>
        <w:rPr>
          <w:rFonts w:ascii="Times New Roman" w:eastAsia="Times New Roman" w:hAnsi="Times New Roman" w:cs="Times New Roman"/>
          <w:lang w:val="el-GR"/>
        </w:rPr>
      </w:pPr>
      <w:r w:rsidRPr="007A6AC8">
        <w:rPr>
          <w:rFonts w:ascii="Times New Roman" w:eastAsia="Times New Roman" w:hAnsi="Times New Roman" w:cs="Times New Roman"/>
          <w:noProof/>
        </w:rPr>
        <w:lastRenderedPageBreak/>
        <w:drawing>
          <wp:inline distT="114300" distB="114300" distL="114300" distR="114300" wp14:anchorId="7CCCA36D" wp14:editId="51A67772">
            <wp:extent cx="5274000" cy="3517900"/>
            <wp:effectExtent l="0" t="0" r="0" b="0"/>
            <wp:docPr id="207370418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2"/>
                    <a:srcRect/>
                    <a:stretch>
                      <a:fillRect/>
                    </a:stretch>
                  </pic:blipFill>
                  <pic:spPr>
                    <a:xfrm>
                      <a:off x="0" y="0"/>
                      <a:ext cx="5274000" cy="3517900"/>
                    </a:xfrm>
                    <a:prstGeom prst="rect">
                      <a:avLst/>
                    </a:prstGeom>
                    <a:ln/>
                  </pic:spPr>
                </pic:pic>
              </a:graphicData>
            </a:graphic>
          </wp:inline>
        </w:drawing>
      </w:r>
    </w:p>
    <w:p w14:paraId="7A1CB9A0" w14:textId="77777777" w:rsidR="003A4132" w:rsidRPr="007A6AC8" w:rsidRDefault="003A4132" w:rsidP="003A4132">
      <w:pPr>
        <w:spacing w:after="0"/>
        <w:rPr>
          <w:rFonts w:ascii="Times New Roman" w:eastAsia="Times New Roman" w:hAnsi="Times New Roman" w:cs="Times New Roman"/>
          <w:lang w:val="el-GR"/>
        </w:rPr>
      </w:pPr>
    </w:p>
    <w:p w14:paraId="6CC4A035" w14:textId="1A3C64CD" w:rsidR="003A0F3D" w:rsidRPr="007A6AC8" w:rsidRDefault="00000000" w:rsidP="003A4132">
      <w:pPr>
        <w:spacing w:after="0"/>
        <w:rPr>
          <w:rFonts w:ascii="Times New Roman" w:eastAsia="Times New Roman" w:hAnsi="Times New Roman" w:cs="Times New Roman"/>
          <w:b/>
          <w:bCs/>
          <w:lang w:val="el-GR"/>
        </w:rPr>
      </w:pPr>
      <w:r w:rsidRPr="007A6AC8">
        <w:rPr>
          <w:rFonts w:ascii="Times New Roman" w:eastAsia="Times New Roman" w:hAnsi="Times New Roman" w:cs="Times New Roman"/>
          <w:b/>
          <w:bCs/>
          <w:noProof/>
        </w:rPr>
        <w:drawing>
          <wp:inline distT="0" distB="0" distL="0" distR="0" wp14:anchorId="7A412B26" wp14:editId="31214FBC">
            <wp:extent cx="5265420" cy="3515995"/>
            <wp:effectExtent l="0" t="0" r="0" b="0"/>
            <wp:docPr id="2073704187"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3"/>
                    <a:srcRect/>
                    <a:stretch>
                      <a:fillRect/>
                    </a:stretch>
                  </pic:blipFill>
                  <pic:spPr>
                    <a:xfrm>
                      <a:off x="0" y="0"/>
                      <a:ext cx="5265420" cy="3515995"/>
                    </a:xfrm>
                    <a:prstGeom prst="rect">
                      <a:avLst/>
                    </a:prstGeom>
                    <a:ln/>
                  </pic:spPr>
                </pic:pic>
              </a:graphicData>
            </a:graphic>
          </wp:inline>
        </w:drawing>
      </w:r>
    </w:p>
    <w:p w14:paraId="109E3D14" w14:textId="77777777" w:rsidR="003A4132" w:rsidRPr="007A6AC8" w:rsidRDefault="003A4132" w:rsidP="003A4132">
      <w:pPr>
        <w:spacing w:after="0"/>
        <w:rPr>
          <w:rFonts w:ascii="Times New Roman" w:eastAsia="Times New Roman" w:hAnsi="Times New Roman" w:cs="Times New Roman"/>
          <w:b/>
          <w:bCs/>
          <w:lang w:val="el-GR"/>
        </w:rPr>
      </w:pPr>
    </w:p>
    <w:p w14:paraId="4E42F06A" w14:textId="19F3D707" w:rsidR="003A0F3D" w:rsidRPr="007A6AC8" w:rsidRDefault="00000000">
      <w:pPr>
        <w:spacing w:after="240"/>
        <w:rPr>
          <w:rFonts w:ascii="Times New Roman" w:eastAsia="Times New Roman" w:hAnsi="Times New Roman" w:cs="Times New Roman"/>
        </w:rPr>
      </w:pPr>
      <w:r w:rsidRPr="007A6AC8">
        <w:rPr>
          <w:rFonts w:ascii="Times New Roman" w:eastAsia="Times New Roman" w:hAnsi="Times New Roman" w:cs="Times New Roman"/>
          <w:noProof/>
        </w:rPr>
        <w:lastRenderedPageBreak/>
        <w:drawing>
          <wp:inline distT="114300" distB="114300" distL="114300" distR="114300" wp14:anchorId="65FCADBF" wp14:editId="29A2590C">
            <wp:extent cx="5274000" cy="3517900"/>
            <wp:effectExtent l="0" t="0" r="0" b="0"/>
            <wp:docPr id="207370418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4"/>
                    <a:srcRect/>
                    <a:stretch>
                      <a:fillRect/>
                    </a:stretch>
                  </pic:blipFill>
                  <pic:spPr>
                    <a:xfrm>
                      <a:off x="0" y="0"/>
                      <a:ext cx="5274000" cy="3517900"/>
                    </a:xfrm>
                    <a:prstGeom prst="rect">
                      <a:avLst/>
                    </a:prstGeom>
                    <a:ln/>
                  </pic:spPr>
                </pic:pic>
              </a:graphicData>
            </a:graphic>
          </wp:inline>
        </w:drawing>
      </w:r>
    </w:p>
    <w:p w14:paraId="790DE05B" w14:textId="77777777" w:rsidR="003A0F3D" w:rsidRPr="007A6AC8" w:rsidRDefault="00000000">
      <w:pPr>
        <w:rPr>
          <w:rFonts w:ascii="Times New Roman" w:eastAsia="Times New Roman" w:hAnsi="Times New Roman" w:cs="Times New Roman"/>
        </w:rPr>
      </w:pPr>
      <w:r w:rsidRPr="007A6AC8">
        <w:rPr>
          <w:rFonts w:ascii="Times New Roman" w:eastAsia="Times New Roman" w:hAnsi="Times New Roman" w:cs="Times New Roman"/>
          <w:b/>
          <w:bCs/>
        </w:rPr>
        <w:t>Κυριακή 1/3</w:t>
      </w:r>
    </w:p>
    <w:p w14:paraId="2464F8B3" w14:textId="3F58C539" w:rsidR="003A0F3D" w:rsidRPr="007A6AC8" w:rsidRDefault="00000000">
      <w:pPr>
        <w:rPr>
          <w:rFonts w:ascii="Times New Roman" w:eastAsia="Times New Roman" w:hAnsi="Times New Roman" w:cs="Times New Roman"/>
          <w:highlight w:val="yellow"/>
          <w:lang w:val="el-GR"/>
        </w:rPr>
      </w:pPr>
      <w:r w:rsidRPr="007A6AC8">
        <w:rPr>
          <w:rFonts w:ascii="Times New Roman" w:eastAsia="Times New Roman" w:hAnsi="Times New Roman" w:cs="Times New Roman"/>
        </w:rPr>
        <w:t xml:space="preserve">Η </w:t>
      </w:r>
      <w:r w:rsidRPr="007A6AC8">
        <w:rPr>
          <w:rFonts w:ascii="Times New Roman" w:eastAsia="Times New Roman" w:hAnsi="Times New Roman" w:cs="Times New Roman"/>
          <w:b/>
          <w:bCs/>
        </w:rPr>
        <w:t>Συνεδρία ΙΙ</w:t>
      </w:r>
      <w:r w:rsidR="00CF20CB">
        <w:rPr>
          <w:rFonts w:ascii="Times New Roman" w:eastAsia="Times New Roman" w:hAnsi="Times New Roman" w:cs="Times New Roman"/>
          <w:b/>
          <w:bCs/>
          <w:lang w:val="el-GR"/>
        </w:rPr>
        <w:t>,</w:t>
      </w:r>
      <w:r w:rsidRPr="007A6AC8">
        <w:rPr>
          <w:rFonts w:ascii="Times New Roman" w:eastAsia="Times New Roman" w:hAnsi="Times New Roman" w:cs="Times New Roman"/>
        </w:rPr>
        <w:t xml:space="preserve"> με τίτλο «</w:t>
      </w:r>
      <w:r w:rsidRPr="007A6AC8">
        <w:rPr>
          <w:rFonts w:ascii="Times New Roman" w:eastAsia="Times New Roman" w:hAnsi="Times New Roman" w:cs="Times New Roman"/>
          <w:b/>
          <w:bCs/>
        </w:rPr>
        <w:t>Σύγχρονη μουσική δημιουργία στην εποχή της Τεχνητής Νοημοσύνης</w:t>
      </w:r>
      <w:r w:rsidRPr="007A6AC8">
        <w:rPr>
          <w:rFonts w:ascii="Times New Roman" w:eastAsia="Times New Roman" w:hAnsi="Times New Roman" w:cs="Times New Roman"/>
        </w:rPr>
        <w:t xml:space="preserve">», με συντονίστρια την </w:t>
      </w:r>
      <w:r w:rsidRPr="007A6AC8">
        <w:rPr>
          <w:rFonts w:ascii="Times New Roman" w:eastAsia="Times New Roman" w:hAnsi="Times New Roman" w:cs="Times New Roman"/>
          <w:b/>
          <w:bCs/>
        </w:rPr>
        <w:t>Καθηγήτρια</w:t>
      </w:r>
      <w:r w:rsidRPr="007A6AC8">
        <w:rPr>
          <w:rFonts w:ascii="Times New Roman" w:eastAsia="Times New Roman" w:hAnsi="Times New Roman" w:cs="Times New Roman"/>
        </w:rPr>
        <w:t xml:space="preserve"> (ΤΜΣ ΕΚΠΑ) </w:t>
      </w:r>
      <w:r w:rsidRPr="007A6AC8">
        <w:rPr>
          <w:rFonts w:ascii="Times New Roman" w:eastAsia="Times New Roman" w:hAnsi="Times New Roman" w:cs="Times New Roman"/>
          <w:b/>
          <w:bCs/>
        </w:rPr>
        <w:t xml:space="preserve">Αναστασία Γεωργάκη </w:t>
      </w:r>
      <w:r w:rsidRPr="007A6AC8">
        <w:rPr>
          <w:rFonts w:ascii="Times New Roman" w:eastAsia="Times New Roman" w:hAnsi="Times New Roman" w:cs="Times New Roman"/>
        </w:rPr>
        <w:t xml:space="preserve">και ομιλήτριες/ομιλητές τις/τους </w:t>
      </w:r>
      <w:r w:rsidRPr="007A6AC8">
        <w:rPr>
          <w:rFonts w:ascii="Times New Roman" w:eastAsia="Times New Roman" w:hAnsi="Times New Roman" w:cs="Times New Roman"/>
          <w:b/>
          <w:bCs/>
        </w:rPr>
        <w:t>Βασιλική Λεγάκη</w:t>
      </w:r>
      <w:r w:rsidRPr="007A6AC8">
        <w:rPr>
          <w:rFonts w:ascii="Times New Roman" w:eastAsia="Times New Roman" w:hAnsi="Times New Roman" w:cs="Times New Roman"/>
        </w:rPr>
        <w:t xml:space="preserve">, </w:t>
      </w:r>
      <w:r w:rsidRPr="007A6AC8">
        <w:rPr>
          <w:rFonts w:ascii="Times New Roman" w:eastAsia="Times New Roman" w:hAnsi="Times New Roman" w:cs="Times New Roman"/>
          <w:b/>
          <w:bCs/>
        </w:rPr>
        <w:t>Πηνελόπη Μπεκιάρη</w:t>
      </w:r>
      <w:r w:rsidRPr="007A6AC8">
        <w:rPr>
          <w:rFonts w:ascii="Times New Roman" w:eastAsia="Times New Roman" w:hAnsi="Times New Roman" w:cs="Times New Roman"/>
        </w:rPr>
        <w:t xml:space="preserve">, </w:t>
      </w:r>
      <w:r w:rsidRPr="007A6AC8">
        <w:rPr>
          <w:rFonts w:ascii="Times New Roman" w:eastAsia="Times New Roman" w:hAnsi="Times New Roman" w:cs="Times New Roman"/>
          <w:b/>
          <w:bCs/>
        </w:rPr>
        <w:t>Δημήτρη Ανδρικόπουλο</w:t>
      </w:r>
      <w:r w:rsidRPr="007A6AC8">
        <w:rPr>
          <w:rFonts w:ascii="Times New Roman" w:eastAsia="Times New Roman" w:hAnsi="Times New Roman" w:cs="Times New Roman"/>
        </w:rPr>
        <w:t xml:space="preserve">, </w:t>
      </w:r>
      <w:r w:rsidRPr="007A6AC8">
        <w:rPr>
          <w:rFonts w:ascii="Times New Roman" w:eastAsia="Times New Roman" w:hAnsi="Times New Roman" w:cs="Times New Roman"/>
          <w:b/>
          <w:bCs/>
        </w:rPr>
        <w:t>Μάνο Παναγιωτάκη</w:t>
      </w:r>
      <w:r w:rsidRPr="007A6AC8">
        <w:rPr>
          <w:rFonts w:ascii="Times New Roman" w:eastAsia="Times New Roman" w:hAnsi="Times New Roman" w:cs="Times New Roman"/>
        </w:rPr>
        <w:t xml:space="preserve">, </w:t>
      </w:r>
      <w:r w:rsidRPr="007A6AC8">
        <w:rPr>
          <w:rFonts w:ascii="Times New Roman" w:eastAsia="Times New Roman" w:hAnsi="Times New Roman" w:cs="Times New Roman"/>
          <w:b/>
          <w:bCs/>
        </w:rPr>
        <w:t>Μιχάλη Παρασκάκη</w:t>
      </w:r>
      <w:r w:rsidRPr="007A6AC8">
        <w:rPr>
          <w:rFonts w:ascii="Times New Roman" w:eastAsia="Times New Roman" w:hAnsi="Times New Roman" w:cs="Times New Roman"/>
        </w:rPr>
        <w:t xml:space="preserve"> και </w:t>
      </w:r>
      <w:r w:rsidRPr="007A6AC8">
        <w:rPr>
          <w:rFonts w:ascii="Times New Roman" w:eastAsia="Times New Roman" w:hAnsi="Times New Roman" w:cs="Times New Roman"/>
          <w:b/>
          <w:bCs/>
        </w:rPr>
        <w:t>Ορέστη Καραμανλή</w:t>
      </w:r>
      <w:r w:rsidRPr="007A6AC8">
        <w:rPr>
          <w:rFonts w:ascii="Times New Roman" w:eastAsia="Times New Roman" w:hAnsi="Times New Roman" w:cs="Times New Roman"/>
        </w:rPr>
        <w:t xml:space="preserve">, επικεντρώθηκε στη δημιουργία με μεικτά μέσα και στη χρήση σύγχρονων τεχνολογικών εργαλείων. </w:t>
      </w:r>
      <w:r w:rsidR="00F30AD3" w:rsidRPr="007A6AC8">
        <w:rPr>
          <w:rFonts w:ascii="Times New Roman" w:eastAsia="Times New Roman" w:hAnsi="Times New Roman" w:cs="Times New Roman"/>
        </w:rPr>
        <w:t xml:space="preserve">Η συνεδρία άνοιξε με σύντομες εισηγήσεις των συμμετεχόντων, βασισμένες στο ερευνητικό τους έργο, με άξονες τις συνθετικές τους προσεγγίσεις, τον συνδυασμό ακουστικού οργάνου και ηλεκτρονικής επεξεργασίας, καθώς και τον ρόλο των νέων τεχνολογιών στη διαμόρφωση </w:t>
      </w:r>
      <w:r w:rsidR="004E03B4" w:rsidRPr="007A6AC8">
        <w:rPr>
          <w:rFonts w:ascii="Times New Roman" w:eastAsia="Times New Roman" w:hAnsi="Times New Roman" w:cs="Times New Roman"/>
          <w:lang w:val="el-GR"/>
        </w:rPr>
        <w:t>προσωπικού</w:t>
      </w:r>
      <w:r w:rsidR="00F30AD3" w:rsidRPr="007A6AC8">
        <w:rPr>
          <w:rFonts w:ascii="Times New Roman" w:eastAsia="Times New Roman" w:hAnsi="Times New Roman" w:cs="Times New Roman"/>
        </w:rPr>
        <w:t xml:space="preserve"> συνθετικού ιδιώματος. </w:t>
      </w:r>
      <w:r w:rsidR="000E1CF1" w:rsidRPr="000E1CF1">
        <w:rPr>
          <w:rFonts w:ascii="Times New Roman" w:eastAsia="Times New Roman" w:hAnsi="Times New Roman" w:cs="Times New Roman"/>
        </w:rPr>
        <w:t>Η συζήτηση εστίασε στις ψηφιακές διαδραστικές τεχνολογίες, στην επεξεργασία ήχου σε πραγματικό χρόνο, στη χωρική διάχυση, στη μηχανική μάθηση και στην Τεχνητή Νοημοσύνη, αναδεικνύοντας τόσο τη γεφύρωση του οργανικού με τον ηλεκτρονικό ήχο όσο και τη διεύρυνση της εκτελεστικής πρακτικής προς την πολυηχοχρωματικότητα, καθώς και τον διάλογο ανθρώπου και μηχανής στο πεδίο της συνθετικής πράξης.</w:t>
      </w:r>
      <w:r w:rsidR="000E1CF1">
        <w:rPr>
          <w:rFonts w:ascii="Times New Roman" w:eastAsia="Times New Roman" w:hAnsi="Times New Roman" w:cs="Times New Roman"/>
          <w:lang w:val="el-GR"/>
        </w:rPr>
        <w:t xml:space="preserve"> </w:t>
      </w:r>
      <w:r w:rsidRPr="007A6AC8">
        <w:rPr>
          <w:rFonts w:ascii="Times New Roman" w:eastAsia="Times New Roman" w:hAnsi="Times New Roman" w:cs="Times New Roman"/>
        </w:rPr>
        <w:t xml:space="preserve">Κατά τη διάρκεια της συνεδρίας προσκλήθηκε και συμμετείχε στη συζήτηση ο συνθέτης και πανεπιστημιακός </w:t>
      </w:r>
      <w:r w:rsidRPr="007A6AC8">
        <w:rPr>
          <w:rFonts w:ascii="Times New Roman" w:eastAsia="Times New Roman" w:hAnsi="Times New Roman" w:cs="Times New Roman"/>
          <w:b/>
          <w:bCs/>
        </w:rPr>
        <w:t xml:space="preserve">Cort Lippe </w:t>
      </w:r>
      <w:r w:rsidRPr="007A6AC8">
        <w:rPr>
          <w:rFonts w:ascii="Times New Roman" w:eastAsia="Times New Roman" w:hAnsi="Times New Roman" w:cs="Times New Roman"/>
        </w:rPr>
        <w:t>(Professor Emeritus, University at Buffalo, ΗΠΑ)</w:t>
      </w:r>
      <w:r w:rsidR="007D2DBD" w:rsidRPr="007A6AC8">
        <w:rPr>
          <w:rFonts w:ascii="Times New Roman" w:eastAsia="Times New Roman" w:hAnsi="Times New Roman" w:cs="Times New Roman"/>
          <w:lang w:val="el-GR"/>
        </w:rPr>
        <w:t>.</w:t>
      </w:r>
    </w:p>
    <w:p w14:paraId="50A5A565" w14:textId="77777777" w:rsidR="003A0F3D" w:rsidRPr="007A6AC8" w:rsidRDefault="003A0F3D">
      <w:pPr>
        <w:rPr>
          <w:rFonts w:ascii="Times New Roman" w:eastAsia="Times New Roman" w:hAnsi="Times New Roman" w:cs="Times New Roman"/>
        </w:rPr>
      </w:pPr>
    </w:p>
    <w:p w14:paraId="7DC700A2" w14:textId="77777777" w:rsidR="003A0F3D" w:rsidRPr="007A6AC8" w:rsidRDefault="00000000">
      <w:pPr>
        <w:spacing w:after="0"/>
        <w:rPr>
          <w:rFonts w:ascii="Times New Roman" w:eastAsia="Times New Roman" w:hAnsi="Times New Roman" w:cs="Times New Roman"/>
        </w:rPr>
      </w:pPr>
      <w:r w:rsidRPr="007A6AC8">
        <w:rPr>
          <w:rFonts w:ascii="Times New Roman" w:eastAsia="Times New Roman" w:hAnsi="Times New Roman" w:cs="Times New Roman"/>
          <w:noProof/>
        </w:rPr>
        <w:lastRenderedPageBreak/>
        <w:drawing>
          <wp:inline distT="114300" distB="114300" distL="114300" distR="114300" wp14:anchorId="543EE0F9" wp14:editId="0B499277">
            <wp:extent cx="5274000" cy="3517900"/>
            <wp:effectExtent l="0" t="0" r="0" b="0"/>
            <wp:docPr id="2073704199"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15"/>
                    <a:srcRect/>
                    <a:stretch>
                      <a:fillRect/>
                    </a:stretch>
                  </pic:blipFill>
                  <pic:spPr>
                    <a:xfrm>
                      <a:off x="0" y="0"/>
                      <a:ext cx="5274000" cy="3517900"/>
                    </a:xfrm>
                    <a:prstGeom prst="rect">
                      <a:avLst/>
                    </a:prstGeom>
                    <a:ln/>
                  </pic:spPr>
                </pic:pic>
              </a:graphicData>
            </a:graphic>
          </wp:inline>
        </w:drawing>
      </w:r>
    </w:p>
    <w:p w14:paraId="2CFDEEDA" w14:textId="77777777" w:rsidR="003A0F3D" w:rsidRPr="007A6AC8" w:rsidRDefault="003A0F3D">
      <w:pPr>
        <w:spacing w:after="0"/>
        <w:rPr>
          <w:rFonts w:ascii="Times New Roman" w:eastAsia="Times New Roman" w:hAnsi="Times New Roman" w:cs="Times New Roman"/>
          <w:color w:val="080809"/>
          <w:highlight w:val="white"/>
        </w:rPr>
      </w:pPr>
    </w:p>
    <w:p w14:paraId="24C0E2D6" w14:textId="77777777" w:rsidR="003A0F3D" w:rsidRPr="007A6AC8" w:rsidRDefault="00000000">
      <w:pPr>
        <w:spacing w:after="0"/>
        <w:rPr>
          <w:rFonts w:ascii="Times New Roman" w:eastAsia="Times New Roman" w:hAnsi="Times New Roman" w:cs="Times New Roman"/>
        </w:rPr>
      </w:pPr>
      <w:r w:rsidRPr="007A6AC8">
        <w:rPr>
          <w:rFonts w:ascii="Times New Roman" w:eastAsia="Times New Roman" w:hAnsi="Times New Roman" w:cs="Times New Roman"/>
          <w:noProof/>
        </w:rPr>
        <w:drawing>
          <wp:inline distT="114300" distB="114300" distL="114300" distR="114300" wp14:anchorId="2084A930" wp14:editId="1C5B54A1">
            <wp:extent cx="5274000" cy="3517900"/>
            <wp:effectExtent l="0" t="0" r="0" b="0"/>
            <wp:docPr id="2073704196"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16"/>
                    <a:srcRect/>
                    <a:stretch>
                      <a:fillRect/>
                    </a:stretch>
                  </pic:blipFill>
                  <pic:spPr>
                    <a:xfrm>
                      <a:off x="0" y="0"/>
                      <a:ext cx="5274000" cy="3517900"/>
                    </a:xfrm>
                    <a:prstGeom prst="rect">
                      <a:avLst/>
                    </a:prstGeom>
                    <a:ln/>
                  </pic:spPr>
                </pic:pic>
              </a:graphicData>
            </a:graphic>
          </wp:inline>
        </w:drawing>
      </w:r>
    </w:p>
    <w:p w14:paraId="008EB143" w14:textId="77777777" w:rsidR="003A0F3D" w:rsidRPr="007A6AC8" w:rsidRDefault="003A0F3D">
      <w:pPr>
        <w:spacing w:after="0"/>
        <w:rPr>
          <w:rFonts w:ascii="Times New Roman" w:eastAsia="Times New Roman" w:hAnsi="Times New Roman" w:cs="Times New Roman"/>
          <w:color w:val="080809"/>
          <w:highlight w:val="white"/>
        </w:rPr>
      </w:pPr>
    </w:p>
    <w:p w14:paraId="7D32F947" w14:textId="34C2D36A" w:rsidR="003A0F3D" w:rsidRPr="007A6AC8" w:rsidRDefault="00000000">
      <w:pPr>
        <w:rPr>
          <w:rFonts w:ascii="Times New Roman" w:eastAsia="Times New Roman" w:hAnsi="Times New Roman" w:cs="Times New Roman"/>
        </w:rPr>
      </w:pPr>
      <w:r w:rsidRPr="007A6AC8">
        <w:rPr>
          <w:rFonts w:ascii="Times New Roman" w:eastAsia="Times New Roman" w:hAnsi="Times New Roman" w:cs="Times New Roman"/>
        </w:rPr>
        <w:t xml:space="preserve">Η </w:t>
      </w:r>
      <w:r w:rsidRPr="007A6AC8">
        <w:rPr>
          <w:rFonts w:ascii="Times New Roman" w:eastAsia="Times New Roman" w:hAnsi="Times New Roman" w:cs="Times New Roman"/>
          <w:b/>
          <w:bCs/>
        </w:rPr>
        <w:t>Συναυλία ΙΙ</w:t>
      </w:r>
      <w:r w:rsidRPr="007A6AC8">
        <w:rPr>
          <w:rFonts w:ascii="Times New Roman" w:eastAsia="Times New Roman" w:hAnsi="Times New Roman" w:cs="Times New Roman"/>
        </w:rPr>
        <w:t xml:space="preserve"> ολοκλήρωσε το διήμερο, παρουσιάζοντας έργα των δημιουργών </w:t>
      </w:r>
      <w:r w:rsidRPr="007A6AC8">
        <w:rPr>
          <w:rFonts w:ascii="Times New Roman" w:eastAsia="Times New Roman" w:hAnsi="Times New Roman" w:cs="Times New Roman"/>
          <w:b/>
          <w:bCs/>
        </w:rPr>
        <w:t xml:space="preserve">Στυλιανού Δήμου, Φανής Κοσώνα, Ελένης Ράλλη, Καλλιόπης Τσουπάκη </w:t>
      </w:r>
      <w:r w:rsidRPr="007A6AC8">
        <w:rPr>
          <w:rFonts w:ascii="Times New Roman" w:eastAsia="Times New Roman" w:hAnsi="Times New Roman" w:cs="Times New Roman"/>
        </w:rPr>
        <w:t>και</w:t>
      </w:r>
      <w:r w:rsidRPr="007A6AC8">
        <w:rPr>
          <w:rFonts w:ascii="Times New Roman" w:eastAsia="Times New Roman" w:hAnsi="Times New Roman" w:cs="Times New Roman"/>
          <w:b/>
          <w:bCs/>
        </w:rPr>
        <w:t xml:space="preserve"> Πηνελόπης Μπεκιάρη</w:t>
      </w:r>
      <w:r w:rsidRPr="007A6AC8">
        <w:rPr>
          <w:rFonts w:ascii="Times New Roman" w:eastAsia="Times New Roman" w:hAnsi="Times New Roman" w:cs="Times New Roman"/>
        </w:rPr>
        <w:t xml:space="preserve">, ενώ περιλάμβανε και </w:t>
      </w:r>
      <w:r w:rsidRPr="007A6AC8">
        <w:rPr>
          <w:rFonts w:ascii="Times New Roman" w:eastAsia="Times New Roman" w:hAnsi="Times New Roman" w:cs="Times New Roman"/>
          <w:b/>
          <w:bCs/>
        </w:rPr>
        <w:t>ειδικό αφιέρωμα σε Κρήτες συνθέτες</w:t>
      </w:r>
      <w:r w:rsidRPr="007A6AC8">
        <w:rPr>
          <w:rFonts w:ascii="Times New Roman" w:eastAsia="Times New Roman" w:hAnsi="Times New Roman" w:cs="Times New Roman"/>
        </w:rPr>
        <w:t xml:space="preserve"> με έργα των </w:t>
      </w:r>
      <w:r w:rsidRPr="007A6AC8">
        <w:rPr>
          <w:rFonts w:ascii="Times New Roman" w:eastAsia="Times New Roman" w:hAnsi="Times New Roman" w:cs="Times New Roman"/>
          <w:b/>
          <w:bCs/>
        </w:rPr>
        <w:t>Μηνά Μπορμπουδάκη</w:t>
      </w:r>
      <w:r w:rsidRPr="007A6AC8">
        <w:rPr>
          <w:rFonts w:ascii="Times New Roman" w:eastAsia="Times New Roman" w:hAnsi="Times New Roman" w:cs="Times New Roman"/>
        </w:rPr>
        <w:t xml:space="preserve">, </w:t>
      </w:r>
      <w:r w:rsidRPr="007A6AC8">
        <w:rPr>
          <w:rFonts w:ascii="Times New Roman" w:eastAsia="Times New Roman" w:hAnsi="Times New Roman" w:cs="Times New Roman"/>
          <w:b/>
          <w:bCs/>
        </w:rPr>
        <w:t>Μιχάλη Παρασκάκη</w:t>
      </w:r>
      <w:r w:rsidRPr="007A6AC8">
        <w:rPr>
          <w:rFonts w:ascii="Times New Roman" w:eastAsia="Times New Roman" w:hAnsi="Times New Roman" w:cs="Times New Roman"/>
        </w:rPr>
        <w:t xml:space="preserve"> και </w:t>
      </w:r>
      <w:r w:rsidRPr="007A6AC8">
        <w:rPr>
          <w:rFonts w:ascii="Times New Roman" w:eastAsia="Times New Roman" w:hAnsi="Times New Roman" w:cs="Times New Roman"/>
          <w:b/>
          <w:bCs/>
        </w:rPr>
        <w:t>Μάνου Παναγιωτάκη</w:t>
      </w:r>
      <w:r w:rsidRPr="007A6AC8">
        <w:rPr>
          <w:rFonts w:ascii="Times New Roman" w:eastAsia="Times New Roman" w:hAnsi="Times New Roman" w:cs="Times New Roman"/>
        </w:rPr>
        <w:t xml:space="preserve">. Το πρόγραμμα, με έργα για σύνολο δωματίου, κουιντέτο ξύλινων πνευστών, ντουέτα, σόλο έργα και </w:t>
      </w:r>
      <w:r w:rsidR="00CF2525">
        <w:rPr>
          <w:rFonts w:ascii="Times New Roman" w:eastAsia="Times New Roman" w:hAnsi="Times New Roman" w:cs="Times New Roman"/>
          <w:lang w:val="el-GR"/>
        </w:rPr>
        <w:t>έργο</w:t>
      </w:r>
      <w:r w:rsidRPr="007A6AC8">
        <w:rPr>
          <w:rFonts w:ascii="Times New Roman" w:eastAsia="Times New Roman" w:hAnsi="Times New Roman" w:cs="Times New Roman"/>
        </w:rPr>
        <w:t xml:space="preserve"> για πιάνο με ζωντανή ηλεκτρονική επεξεργασία, </w:t>
      </w:r>
      <w:r w:rsidR="00005562" w:rsidRPr="007A6AC8">
        <w:rPr>
          <w:rFonts w:ascii="Times New Roman" w:eastAsia="Times New Roman" w:hAnsi="Times New Roman" w:cs="Times New Roman"/>
        </w:rPr>
        <w:t>ανέδειξε, όπως και η πρώτη συναυλία, τον πλουραλισμό της σύγχρονης δημιουργίας, προσφέροντας μια αντιπροσωπευτική εικόνα των διαφορετικών αισθητικών και τεχνοτροπικών της κατευθύνσεων, από την αμιγώς ακουστική γραφή έως τη σύνθεση με μεικτά μέσα.</w:t>
      </w:r>
    </w:p>
    <w:p w14:paraId="143AA32F" w14:textId="6686F5A7" w:rsidR="003A4132" w:rsidRPr="007A6AC8" w:rsidRDefault="00000000">
      <w:pPr>
        <w:spacing w:after="0"/>
        <w:rPr>
          <w:rFonts w:ascii="Times New Roman" w:eastAsia="Times New Roman" w:hAnsi="Times New Roman" w:cs="Times New Roman"/>
          <w:b/>
          <w:bCs/>
          <w:lang w:val="el-GR"/>
        </w:rPr>
      </w:pPr>
      <w:r w:rsidRPr="007A6AC8">
        <w:rPr>
          <w:rFonts w:ascii="Times New Roman" w:eastAsia="Times New Roman" w:hAnsi="Times New Roman" w:cs="Times New Roman"/>
          <w:noProof/>
        </w:rPr>
        <w:lastRenderedPageBreak/>
        <w:drawing>
          <wp:inline distT="0" distB="0" distL="0" distR="0" wp14:anchorId="76CA752F" wp14:editId="4FFE7DF7">
            <wp:extent cx="5267325" cy="3514725"/>
            <wp:effectExtent l="0" t="0" r="0" b="0"/>
            <wp:docPr id="2073704189"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7"/>
                    <a:srcRect/>
                    <a:stretch>
                      <a:fillRect/>
                    </a:stretch>
                  </pic:blipFill>
                  <pic:spPr>
                    <a:xfrm>
                      <a:off x="0" y="0"/>
                      <a:ext cx="5267325" cy="3514725"/>
                    </a:xfrm>
                    <a:prstGeom prst="rect">
                      <a:avLst/>
                    </a:prstGeom>
                    <a:ln/>
                  </pic:spPr>
                </pic:pic>
              </a:graphicData>
            </a:graphic>
          </wp:inline>
        </w:drawing>
      </w:r>
    </w:p>
    <w:p w14:paraId="2AFC7BB6" w14:textId="77777777" w:rsidR="003A4132" w:rsidRPr="007A6AC8" w:rsidRDefault="003A4132">
      <w:pPr>
        <w:spacing w:after="0"/>
        <w:rPr>
          <w:rFonts w:ascii="Times New Roman" w:eastAsia="Times New Roman" w:hAnsi="Times New Roman" w:cs="Times New Roman"/>
          <w:b/>
          <w:bCs/>
          <w:lang w:val="el-GR"/>
        </w:rPr>
      </w:pPr>
    </w:p>
    <w:p w14:paraId="5CDC1651" w14:textId="77777777" w:rsidR="003A0F3D" w:rsidRPr="007A6AC8" w:rsidRDefault="00000000">
      <w:pPr>
        <w:spacing w:after="0"/>
        <w:rPr>
          <w:rFonts w:ascii="Times New Roman" w:eastAsia="Times New Roman" w:hAnsi="Times New Roman" w:cs="Times New Roman"/>
        </w:rPr>
      </w:pPr>
      <w:r w:rsidRPr="007A6AC8">
        <w:rPr>
          <w:rFonts w:ascii="Times New Roman" w:eastAsia="Times New Roman" w:hAnsi="Times New Roman" w:cs="Times New Roman"/>
          <w:noProof/>
        </w:rPr>
        <w:drawing>
          <wp:inline distT="114300" distB="114300" distL="114300" distR="114300" wp14:anchorId="71334A2A" wp14:editId="57B11A81">
            <wp:extent cx="5274000" cy="3517900"/>
            <wp:effectExtent l="0" t="0" r="0" b="0"/>
            <wp:docPr id="207370419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8"/>
                    <a:srcRect/>
                    <a:stretch>
                      <a:fillRect/>
                    </a:stretch>
                  </pic:blipFill>
                  <pic:spPr>
                    <a:xfrm>
                      <a:off x="0" y="0"/>
                      <a:ext cx="5274000" cy="3517900"/>
                    </a:xfrm>
                    <a:prstGeom prst="rect">
                      <a:avLst/>
                    </a:prstGeom>
                    <a:ln/>
                  </pic:spPr>
                </pic:pic>
              </a:graphicData>
            </a:graphic>
          </wp:inline>
        </w:drawing>
      </w:r>
    </w:p>
    <w:p w14:paraId="0F1337DF" w14:textId="77777777" w:rsidR="003A4132" w:rsidRPr="007A6AC8" w:rsidRDefault="003A4132">
      <w:pPr>
        <w:spacing w:after="0"/>
        <w:rPr>
          <w:rFonts w:ascii="Times New Roman" w:eastAsia="Times New Roman" w:hAnsi="Times New Roman" w:cs="Times New Roman"/>
          <w:lang w:val="el-GR"/>
        </w:rPr>
      </w:pPr>
    </w:p>
    <w:p w14:paraId="04BA934D" w14:textId="1BF1E6BD" w:rsidR="003A4132" w:rsidRPr="007A6AC8" w:rsidRDefault="00000000" w:rsidP="007A6AC8">
      <w:pPr>
        <w:spacing w:after="0"/>
        <w:rPr>
          <w:rFonts w:ascii="Times New Roman" w:eastAsia="Times New Roman" w:hAnsi="Times New Roman" w:cs="Times New Roman"/>
          <w:lang w:val="el-GR"/>
        </w:rPr>
      </w:pPr>
      <w:r w:rsidRPr="007A6AC8">
        <w:rPr>
          <w:rFonts w:ascii="Times New Roman" w:eastAsia="Times New Roman" w:hAnsi="Times New Roman" w:cs="Times New Roman"/>
          <w:noProof/>
        </w:rPr>
        <w:lastRenderedPageBreak/>
        <w:drawing>
          <wp:inline distT="0" distB="0" distL="0" distR="0" wp14:anchorId="40529A69" wp14:editId="3BFA75ED">
            <wp:extent cx="5272405" cy="3515360"/>
            <wp:effectExtent l="0" t="0" r="0" b="0"/>
            <wp:docPr id="207370419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9"/>
                    <a:srcRect/>
                    <a:stretch>
                      <a:fillRect/>
                    </a:stretch>
                  </pic:blipFill>
                  <pic:spPr>
                    <a:xfrm>
                      <a:off x="0" y="0"/>
                      <a:ext cx="5272405" cy="3515360"/>
                    </a:xfrm>
                    <a:prstGeom prst="rect">
                      <a:avLst/>
                    </a:prstGeom>
                    <a:ln/>
                  </pic:spPr>
                </pic:pic>
              </a:graphicData>
            </a:graphic>
          </wp:inline>
        </w:drawing>
      </w:r>
    </w:p>
    <w:p w14:paraId="32CC668D" w14:textId="77777777" w:rsidR="007A6AC8" w:rsidRPr="007A6AC8" w:rsidRDefault="007A6AC8" w:rsidP="007A6AC8">
      <w:pPr>
        <w:spacing w:after="0"/>
        <w:rPr>
          <w:rFonts w:ascii="Times New Roman" w:eastAsia="Times New Roman" w:hAnsi="Times New Roman" w:cs="Times New Roman"/>
          <w:lang w:val="el-GR"/>
        </w:rPr>
      </w:pPr>
    </w:p>
    <w:p w14:paraId="5A27D012" w14:textId="77777777" w:rsidR="003A0F3D" w:rsidRPr="007A6AC8" w:rsidRDefault="00000000">
      <w:pPr>
        <w:spacing w:after="0"/>
        <w:rPr>
          <w:rFonts w:ascii="Times New Roman" w:eastAsia="Times New Roman" w:hAnsi="Times New Roman" w:cs="Times New Roman"/>
          <w:b/>
          <w:bCs/>
        </w:rPr>
      </w:pPr>
      <w:r w:rsidRPr="007A6AC8">
        <w:rPr>
          <w:rFonts w:ascii="Times New Roman" w:eastAsia="Times New Roman" w:hAnsi="Times New Roman" w:cs="Times New Roman"/>
          <w:noProof/>
        </w:rPr>
        <w:drawing>
          <wp:inline distT="0" distB="0" distL="0" distR="0" wp14:anchorId="128ADF64" wp14:editId="74A8AE15">
            <wp:extent cx="5272405" cy="3515360"/>
            <wp:effectExtent l="0" t="0" r="0" b="0"/>
            <wp:docPr id="2073704192"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0"/>
                    <a:srcRect/>
                    <a:stretch>
                      <a:fillRect/>
                    </a:stretch>
                  </pic:blipFill>
                  <pic:spPr>
                    <a:xfrm>
                      <a:off x="0" y="0"/>
                      <a:ext cx="5272405" cy="3515360"/>
                    </a:xfrm>
                    <a:prstGeom prst="rect">
                      <a:avLst/>
                    </a:prstGeom>
                    <a:ln/>
                  </pic:spPr>
                </pic:pic>
              </a:graphicData>
            </a:graphic>
          </wp:inline>
        </w:drawing>
      </w:r>
    </w:p>
    <w:p w14:paraId="2D242B48" w14:textId="56FF51CC" w:rsidR="003A4132" w:rsidRPr="007A6AC8" w:rsidRDefault="00000000">
      <w:pPr>
        <w:spacing w:after="240"/>
        <w:rPr>
          <w:rFonts w:ascii="Times New Roman" w:eastAsia="Times New Roman" w:hAnsi="Times New Roman" w:cs="Times New Roman"/>
          <w:lang w:val="el-GR"/>
        </w:rPr>
      </w:pPr>
      <w:r w:rsidRPr="007A6AC8">
        <w:rPr>
          <w:rFonts w:ascii="Times New Roman" w:eastAsia="Times New Roman" w:hAnsi="Times New Roman" w:cs="Times New Roman"/>
          <w:noProof/>
        </w:rPr>
        <w:lastRenderedPageBreak/>
        <w:drawing>
          <wp:inline distT="114300" distB="114300" distL="114300" distR="114300" wp14:anchorId="062B42A9" wp14:editId="44A8F794">
            <wp:extent cx="5274000" cy="3517900"/>
            <wp:effectExtent l="0" t="0" r="0" b="0"/>
            <wp:docPr id="2073704188"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21"/>
                    <a:srcRect/>
                    <a:stretch>
                      <a:fillRect/>
                    </a:stretch>
                  </pic:blipFill>
                  <pic:spPr>
                    <a:xfrm>
                      <a:off x="0" y="0"/>
                      <a:ext cx="5274000" cy="3517900"/>
                    </a:xfrm>
                    <a:prstGeom prst="rect">
                      <a:avLst/>
                    </a:prstGeom>
                    <a:ln/>
                  </pic:spPr>
                </pic:pic>
              </a:graphicData>
            </a:graphic>
          </wp:inline>
        </w:drawing>
      </w:r>
    </w:p>
    <w:p w14:paraId="3519CAEA" w14:textId="77777777" w:rsidR="003A0F3D" w:rsidRPr="007A6AC8" w:rsidRDefault="00000000">
      <w:pPr>
        <w:spacing w:before="240" w:after="0"/>
        <w:rPr>
          <w:rFonts w:ascii="Times New Roman" w:eastAsia="Times New Roman" w:hAnsi="Times New Roman" w:cs="Times New Roman"/>
          <w:b/>
          <w:bCs/>
        </w:rPr>
      </w:pPr>
      <w:r w:rsidRPr="007A6AC8">
        <w:rPr>
          <w:rFonts w:ascii="Times New Roman" w:eastAsia="Times New Roman" w:hAnsi="Times New Roman" w:cs="Times New Roman"/>
          <w:b/>
          <w:bCs/>
          <w:noProof/>
        </w:rPr>
        <w:drawing>
          <wp:inline distT="0" distB="0" distL="0" distR="0" wp14:anchorId="212ECCB9" wp14:editId="1B709486">
            <wp:extent cx="5272405" cy="3515360"/>
            <wp:effectExtent l="0" t="0" r="0" b="0"/>
            <wp:docPr id="207370419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2"/>
                    <a:srcRect/>
                    <a:stretch>
                      <a:fillRect/>
                    </a:stretch>
                  </pic:blipFill>
                  <pic:spPr>
                    <a:xfrm>
                      <a:off x="0" y="0"/>
                      <a:ext cx="5272405" cy="3515360"/>
                    </a:xfrm>
                    <a:prstGeom prst="rect">
                      <a:avLst/>
                    </a:prstGeom>
                    <a:ln/>
                  </pic:spPr>
                </pic:pic>
              </a:graphicData>
            </a:graphic>
          </wp:inline>
        </w:drawing>
      </w:r>
    </w:p>
    <w:p w14:paraId="087C807A" w14:textId="77777777" w:rsidR="003A0F3D" w:rsidRPr="007A6AC8" w:rsidRDefault="003A0F3D">
      <w:pPr>
        <w:spacing w:after="0"/>
        <w:rPr>
          <w:rFonts w:ascii="Times New Roman" w:eastAsia="Times New Roman" w:hAnsi="Times New Roman" w:cs="Times New Roman"/>
        </w:rPr>
      </w:pPr>
    </w:p>
    <w:p w14:paraId="2B596C10" w14:textId="77777777" w:rsidR="003A0F3D" w:rsidRPr="007A6AC8" w:rsidRDefault="00000000">
      <w:pPr>
        <w:spacing w:after="0"/>
        <w:rPr>
          <w:rFonts w:ascii="Times New Roman" w:eastAsia="Times New Roman" w:hAnsi="Times New Roman" w:cs="Times New Roman"/>
        </w:rPr>
      </w:pPr>
      <w:r w:rsidRPr="007A6AC8">
        <w:rPr>
          <w:rFonts w:ascii="Times New Roman" w:eastAsia="Times New Roman" w:hAnsi="Times New Roman" w:cs="Times New Roman"/>
          <w:noProof/>
        </w:rPr>
        <w:lastRenderedPageBreak/>
        <w:drawing>
          <wp:inline distT="0" distB="0" distL="0" distR="0" wp14:anchorId="48FE9ED0" wp14:editId="6B1F6C00">
            <wp:extent cx="5267325" cy="3514725"/>
            <wp:effectExtent l="0" t="0" r="0" b="0"/>
            <wp:docPr id="2073704194"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3"/>
                    <a:srcRect/>
                    <a:stretch>
                      <a:fillRect/>
                    </a:stretch>
                  </pic:blipFill>
                  <pic:spPr>
                    <a:xfrm>
                      <a:off x="0" y="0"/>
                      <a:ext cx="5267325" cy="3514725"/>
                    </a:xfrm>
                    <a:prstGeom prst="rect">
                      <a:avLst/>
                    </a:prstGeom>
                    <a:ln/>
                  </pic:spPr>
                </pic:pic>
              </a:graphicData>
            </a:graphic>
          </wp:inline>
        </w:drawing>
      </w:r>
    </w:p>
    <w:p w14:paraId="14C0C8C2" w14:textId="77777777" w:rsidR="003A0F3D" w:rsidRPr="007A6AC8" w:rsidRDefault="003A0F3D">
      <w:pPr>
        <w:spacing w:after="0"/>
        <w:rPr>
          <w:rFonts w:ascii="Times New Roman" w:eastAsia="Times New Roman" w:hAnsi="Times New Roman" w:cs="Times New Roman"/>
          <w:lang w:val="el-GR"/>
        </w:rPr>
      </w:pPr>
    </w:p>
    <w:p w14:paraId="42E27E96" w14:textId="77777777" w:rsidR="003A0F3D" w:rsidRPr="007A6AC8" w:rsidRDefault="00000000">
      <w:pPr>
        <w:spacing w:after="0"/>
        <w:rPr>
          <w:rFonts w:ascii="Times New Roman" w:eastAsia="Times New Roman" w:hAnsi="Times New Roman" w:cs="Times New Roman"/>
        </w:rPr>
      </w:pPr>
      <w:r w:rsidRPr="007A6AC8">
        <w:rPr>
          <w:rFonts w:ascii="Times New Roman" w:eastAsia="Times New Roman" w:hAnsi="Times New Roman" w:cs="Times New Roman"/>
          <w:noProof/>
        </w:rPr>
        <w:drawing>
          <wp:inline distT="114300" distB="114300" distL="114300" distR="114300" wp14:anchorId="2F7F1F0E" wp14:editId="3AD73B05">
            <wp:extent cx="5274000" cy="3517900"/>
            <wp:effectExtent l="0" t="0" r="0" b="0"/>
            <wp:docPr id="2073704195"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4"/>
                    <a:srcRect/>
                    <a:stretch>
                      <a:fillRect/>
                    </a:stretch>
                  </pic:blipFill>
                  <pic:spPr>
                    <a:xfrm>
                      <a:off x="0" y="0"/>
                      <a:ext cx="5274000" cy="3517900"/>
                    </a:xfrm>
                    <a:prstGeom prst="rect">
                      <a:avLst/>
                    </a:prstGeom>
                    <a:ln/>
                  </pic:spPr>
                </pic:pic>
              </a:graphicData>
            </a:graphic>
          </wp:inline>
        </w:drawing>
      </w:r>
    </w:p>
    <w:p w14:paraId="72E5D92D" w14:textId="77777777" w:rsidR="003A0F3D" w:rsidRPr="007A6AC8" w:rsidRDefault="003A0F3D">
      <w:pPr>
        <w:spacing w:after="0"/>
        <w:rPr>
          <w:rFonts w:ascii="Times New Roman" w:eastAsia="Times New Roman" w:hAnsi="Times New Roman" w:cs="Times New Roman"/>
          <w:b/>
          <w:bCs/>
        </w:rPr>
      </w:pPr>
    </w:p>
    <w:p w14:paraId="76C98E60" w14:textId="77777777" w:rsidR="003A0F3D" w:rsidRPr="007A6AC8" w:rsidRDefault="00000000">
      <w:pPr>
        <w:spacing w:after="0"/>
        <w:rPr>
          <w:rFonts w:ascii="Times New Roman" w:eastAsia="Times New Roman" w:hAnsi="Times New Roman" w:cs="Times New Roman"/>
        </w:rPr>
      </w:pPr>
      <w:r w:rsidRPr="007A6AC8">
        <w:rPr>
          <w:rFonts w:ascii="Times New Roman" w:eastAsia="Times New Roman" w:hAnsi="Times New Roman" w:cs="Times New Roman"/>
          <w:noProof/>
        </w:rPr>
        <w:lastRenderedPageBreak/>
        <w:drawing>
          <wp:inline distT="114300" distB="114300" distL="114300" distR="114300" wp14:anchorId="6E000DF9" wp14:editId="1324FD86">
            <wp:extent cx="5274000" cy="3517900"/>
            <wp:effectExtent l="0" t="0" r="0" b="0"/>
            <wp:docPr id="2073704198"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25"/>
                    <a:srcRect/>
                    <a:stretch>
                      <a:fillRect/>
                    </a:stretch>
                  </pic:blipFill>
                  <pic:spPr>
                    <a:xfrm>
                      <a:off x="0" y="0"/>
                      <a:ext cx="5274000" cy="3517900"/>
                    </a:xfrm>
                    <a:prstGeom prst="rect">
                      <a:avLst/>
                    </a:prstGeom>
                    <a:ln/>
                  </pic:spPr>
                </pic:pic>
              </a:graphicData>
            </a:graphic>
          </wp:inline>
        </w:drawing>
      </w:r>
    </w:p>
    <w:p w14:paraId="2563CA95" w14:textId="77777777" w:rsidR="003A4132" w:rsidRPr="007A6AC8" w:rsidRDefault="003A4132">
      <w:pPr>
        <w:spacing w:after="0"/>
        <w:rPr>
          <w:rFonts w:ascii="Times New Roman" w:eastAsia="Times New Roman" w:hAnsi="Times New Roman" w:cs="Times New Roman"/>
          <w:lang w:val="el-GR"/>
        </w:rPr>
      </w:pPr>
    </w:p>
    <w:p w14:paraId="55985B04" w14:textId="77777777" w:rsidR="003A0F3D" w:rsidRPr="007A6AC8" w:rsidRDefault="00000000">
      <w:pPr>
        <w:spacing w:after="0"/>
        <w:rPr>
          <w:rFonts w:ascii="Times New Roman" w:eastAsia="Times New Roman" w:hAnsi="Times New Roman" w:cs="Times New Roman"/>
        </w:rPr>
      </w:pPr>
      <w:r w:rsidRPr="007A6AC8">
        <w:rPr>
          <w:rFonts w:ascii="Times New Roman" w:eastAsia="Times New Roman" w:hAnsi="Times New Roman" w:cs="Times New Roman"/>
          <w:noProof/>
        </w:rPr>
        <w:drawing>
          <wp:inline distT="114300" distB="114300" distL="114300" distR="114300" wp14:anchorId="0D1EBF18" wp14:editId="6F95C525">
            <wp:extent cx="5274000" cy="3949700"/>
            <wp:effectExtent l="0" t="0" r="0" b="0"/>
            <wp:docPr id="2073704177"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26"/>
                    <a:srcRect/>
                    <a:stretch>
                      <a:fillRect/>
                    </a:stretch>
                  </pic:blipFill>
                  <pic:spPr>
                    <a:xfrm>
                      <a:off x="0" y="0"/>
                      <a:ext cx="5274000" cy="3949700"/>
                    </a:xfrm>
                    <a:prstGeom prst="rect">
                      <a:avLst/>
                    </a:prstGeom>
                    <a:ln/>
                  </pic:spPr>
                </pic:pic>
              </a:graphicData>
            </a:graphic>
          </wp:inline>
        </w:drawing>
      </w:r>
    </w:p>
    <w:p w14:paraId="7C7B9389" w14:textId="77777777" w:rsidR="003A0F3D" w:rsidRPr="007A6AC8" w:rsidRDefault="003A0F3D">
      <w:pPr>
        <w:spacing w:after="0"/>
        <w:rPr>
          <w:rFonts w:ascii="Times New Roman" w:eastAsia="Times New Roman" w:hAnsi="Times New Roman" w:cs="Times New Roman"/>
          <w:color w:val="080809"/>
          <w:highlight w:val="white"/>
        </w:rPr>
      </w:pPr>
    </w:p>
    <w:p w14:paraId="167EC922" w14:textId="3322CB23" w:rsidR="003A0F3D" w:rsidRPr="007A6AC8" w:rsidRDefault="00000000">
      <w:pPr>
        <w:rPr>
          <w:rFonts w:ascii="Times New Roman" w:eastAsia="Times New Roman" w:hAnsi="Times New Roman" w:cs="Times New Roman"/>
          <w:lang w:val="el-GR"/>
        </w:rPr>
      </w:pPr>
      <w:r w:rsidRPr="007A6AC8">
        <w:rPr>
          <w:rFonts w:ascii="Times New Roman" w:eastAsia="Times New Roman" w:hAnsi="Times New Roman" w:cs="Times New Roman"/>
          <w:noProof/>
        </w:rPr>
        <w:lastRenderedPageBreak/>
        <w:drawing>
          <wp:inline distT="0" distB="0" distL="0" distR="0" wp14:anchorId="5FB91CF1" wp14:editId="5B98372B">
            <wp:extent cx="5267960" cy="3514090"/>
            <wp:effectExtent l="0" t="0" r="0" b="0"/>
            <wp:docPr id="2073704197"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7"/>
                    <a:srcRect/>
                    <a:stretch>
                      <a:fillRect/>
                    </a:stretch>
                  </pic:blipFill>
                  <pic:spPr>
                    <a:xfrm>
                      <a:off x="0" y="0"/>
                      <a:ext cx="5267960" cy="3514090"/>
                    </a:xfrm>
                    <a:prstGeom prst="rect">
                      <a:avLst/>
                    </a:prstGeom>
                    <a:ln/>
                  </pic:spPr>
                </pic:pic>
              </a:graphicData>
            </a:graphic>
          </wp:inline>
        </w:drawing>
      </w:r>
    </w:p>
    <w:p w14:paraId="052A6D3D" w14:textId="77777777" w:rsidR="007A6AC8" w:rsidRDefault="007A6AC8">
      <w:pPr>
        <w:rPr>
          <w:rFonts w:ascii="Times New Roman" w:eastAsia="Times New Roman" w:hAnsi="Times New Roman" w:cs="Times New Roman"/>
          <w:lang w:val="el-GR"/>
        </w:rPr>
      </w:pPr>
    </w:p>
    <w:p w14:paraId="18F6CC69" w14:textId="22CFA225" w:rsidR="003A0F3D" w:rsidRPr="007A6AC8" w:rsidRDefault="00000000">
      <w:pPr>
        <w:rPr>
          <w:rFonts w:ascii="Times New Roman" w:eastAsia="Times New Roman" w:hAnsi="Times New Roman" w:cs="Times New Roman"/>
          <w:lang w:val="el-GR"/>
        </w:rPr>
      </w:pPr>
      <w:r w:rsidRPr="007A6AC8">
        <w:rPr>
          <w:rFonts w:ascii="Times New Roman" w:eastAsia="Times New Roman" w:hAnsi="Times New Roman" w:cs="Times New Roman"/>
          <w:b/>
          <w:bCs/>
        </w:rPr>
        <w:t>Συνολικά</w:t>
      </w:r>
      <w:r w:rsidRPr="007A6AC8">
        <w:rPr>
          <w:rFonts w:ascii="Times New Roman" w:eastAsia="Times New Roman" w:hAnsi="Times New Roman" w:cs="Times New Roman"/>
        </w:rPr>
        <w:t xml:space="preserve">, το </w:t>
      </w:r>
      <w:r w:rsidRPr="007A6AC8">
        <w:rPr>
          <w:rFonts w:ascii="Times New Roman" w:eastAsia="Times New Roman" w:hAnsi="Times New Roman" w:cs="Times New Roman"/>
          <w:b/>
          <w:bCs/>
        </w:rPr>
        <w:t>Φεστιβάλ–Συνέδριο Σύγχρονης Μουσικής</w:t>
      </w:r>
      <w:r w:rsidRPr="007A6AC8">
        <w:rPr>
          <w:rFonts w:ascii="Times New Roman" w:eastAsia="Times New Roman" w:hAnsi="Times New Roman" w:cs="Times New Roman"/>
        </w:rPr>
        <w:t xml:space="preserve"> ανέδειξε τη σημασία της θεσμικής συνδιοργάνωσης ως πλαισίου που ενισχύει την κατανόηση και τη δημόσια πρόσληψη της σύγχρονης </w:t>
      </w:r>
      <w:r w:rsidR="007D2DBD" w:rsidRPr="007A6AC8">
        <w:rPr>
          <w:rFonts w:ascii="Times New Roman" w:eastAsia="Times New Roman" w:hAnsi="Times New Roman" w:cs="Times New Roman"/>
          <w:lang w:val="el-GR"/>
        </w:rPr>
        <w:t>μουσικής</w:t>
      </w:r>
      <w:r w:rsidRPr="007A6AC8">
        <w:rPr>
          <w:rFonts w:ascii="Times New Roman" w:eastAsia="Times New Roman" w:hAnsi="Times New Roman" w:cs="Times New Roman"/>
        </w:rPr>
        <w:t xml:space="preserve">. </w:t>
      </w:r>
      <w:r w:rsidR="001F543E" w:rsidRPr="007A6AC8">
        <w:rPr>
          <w:rFonts w:ascii="Times New Roman" w:eastAsia="Times New Roman" w:hAnsi="Times New Roman" w:cs="Times New Roman"/>
        </w:rPr>
        <w:t xml:space="preserve">Η σύζευξη συνεδριών και συναυλιών λειτούργησε ως ενιαία διαδρομή, όπου ο επιστημονικός λόγος, ο διάλογος με το κοινό και η ζωντανή εμπειρία </w:t>
      </w:r>
      <w:r w:rsidR="004E03B4" w:rsidRPr="007A6AC8">
        <w:rPr>
          <w:rFonts w:ascii="Times New Roman" w:eastAsia="Times New Roman" w:hAnsi="Times New Roman" w:cs="Times New Roman"/>
          <w:lang w:val="el-GR"/>
        </w:rPr>
        <w:t xml:space="preserve">της </w:t>
      </w:r>
      <w:r w:rsidR="001F543E" w:rsidRPr="007A6AC8">
        <w:rPr>
          <w:rFonts w:ascii="Times New Roman" w:eastAsia="Times New Roman" w:hAnsi="Times New Roman" w:cs="Times New Roman"/>
        </w:rPr>
        <w:t xml:space="preserve">ακρόασης </w:t>
      </w:r>
      <w:r w:rsidR="00E23BD5" w:rsidRPr="007A6AC8">
        <w:rPr>
          <w:rFonts w:ascii="Times New Roman" w:eastAsia="Times New Roman" w:hAnsi="Times New Roman" w:cs="Times New Roman"/>
        </w:rPr>
        <w:t xml:space="preserve">συγκρότησαν ένα συνεκτικό πεδίο πρόσληψης </w:t>
      </w:r>
      <w:r w:rsidR="004E03B4" w:rsidRPr="007A6AC8">
        <w:rPr>
          <w:rFonts w:ascii="Times New Roman" w:eastAsia="Times New Roman" w:hAnsi="Times New Roman" w:cs="Times New Roman"/>
        </w:rPr>
        <w:t>της</w:t>
      </w:r>
      <w:r w:rsidR="004E03B4" w:rsidRPr="007A6AC8">
        <w:rPr>
          <w:rFonts w:ascii="Times New Roman" w:eastAsia="Times New Roman" w:hAnsi="Times New Roman" w:cs="Times New Roman"/>
          <w:lang w:val="el-GR"/>
        </w:rPr>
        <w:t xml:space="preserve"> μουσικής δημιουργίας του σήμερα</w:t>
      </w:r>
      <w:r w:rsidR="00E23BD5" w:rsidRPr="007A6AC8">
        <w:rPr>
          <w:rFonts w:ascii="Times New Roman" w:eastAsia="Times New Roman" w:hAnsi="Times New Roman" w:cs="Times New Roman"/>
        </w:rPr>
        <w:t>.</w:t>
      </w:r>
      <w:r w:rsidR="001F543E" w:rsidRPr="007A6AC8">
        <w:rPr>
          <w:rFonts w:ascii="Times New Roman" w:eastAsia="Times New Roman" w:hAnsi="Times New Roman" w:cs="Times New Roman"/>
        </w:rPr>
        <w:t xml:space="preserve"> Παράλληλα, η εναλλαγή οργανολογικών διατάξεων και ηλεκτρονικών μέσων ανέδειξε πώς η τεχνολογία, η ερμηνευτική πράξη και </w:t>
      </w:r>
      <w:r w:rsidR="00E23BD5" w:rsidRPr="007A6AC8">
        <w:rPr>
          <w:rFonts w:ascii="Times New Roman" w:eastAsia="Times New Roman" w:hAnsi="Times New Roman" w:cs="Times New Roman"/>
          <w:lang w:val="el-GR"/>
        </w:rPr>
        <w:t xml:space="preserve">η </w:t>
      </w:r>
      <w:r w:rsidR="00E23BD5" w:rsidRPr="007A6AC8">
        <w:rPr>
          <w:rFonts w:ascii="Times New Roman" w:eastAsia="Times New Roman" w:hAnsi="Times New Roman" w:cs="Times New Roman"/>
        </w:rPr>
        <w:t xml:space="preserve">ποικιλία </w:t>
      </w:r>
      <w:r w:rsidR="001F543E" w:rsidRPr="007A6AC8">
        <w:rPr>
          <w:rFonts w:ascii="Times New Roman" w:eastAsia="Times New Roman" w:hAnsi="Times New Roman" w:cs="Times New Roman"/>
        </w:rPr>
        <w:t xml:space="preserve">των συνθετικών προσεγγίσεων συναρθρώνουν τον σύγχρονο ήχο. Έτσι, η σύγχρονη δημιουργία αναδείχθηκε ως </w:t>
      </w:r>
      <w:r w:rsidR="006751A7" w:rsidRPr="007A6AC8">
        <w:rPr>
          <w:rFonts w:ascii="Times New Roman" w:eastAsia="Times New Roman" w:hAnsi="Times New Roman" w:cs="Times New Roman"/>
          <w:lang w:val="el-GR"/>
        </w:rPr>
        <w:t xml:space="preserve">δυναμικό </w:t>
      </w:r>
      <w:r w:rsidR="001F543E" w:rsidRPr="007A6AC8">
        <w:rPr>
          <w:rFonts w:ascii="Times New Roman" w:eastAsia="Times New Roman" w:hAnsi="Times New Roman" w:cs="Times New Roman"/>
        </w:rPr>
        <w:t xml:space="preserve">πεδίο συνάντησης δημιουργών, ερμηνευτών, φοιτητών και </w:t>
      </w:r>
      <w:r w:rsidR="001F543E" w:rsidRPr="007A6AC8">
        <w:rPr>
          <w:rFonts w:ascii="Times New Roman" w:eastAsia="Times New Roman" w:hAnsi="Times New Roman" w:cs="Times New Roman"/>
          <w:lang w:val="el-GR"/>
        </w:rPr>
        <w:t xml:space="preserve">ευρύτερου </w:t>
      </w:r>
      <w:r w:rsidR="001F543E" w:rsidRPr="007A6AC8">
        <w:rPr>
          <w:rFonts w:ascii="Times New Roman" w:eastAsia="Times New Roman" w:hAnsi="Times New Roman" w:cs="Times New Roman"/>
        </w:rPr>
        <w:t>κοινού, σε άμεση σχέση με την εκπαίδευση, τους θεσμούς και τις τεχνολογικές συνθήκες του 21ου αιώνα.</w:t>
      </w:r>
      <w:r w:rsidR="001F543E" w:rsidRPr="007A6AC8">
        <w:rPr>
          <w:rFonts w:ascii="Times New Roman" w:eastAsia="Times New Roman" w:hAnsi="Times New Roman" w:cs="Times New Roman"/>
          <w:lang w:val="el-GR"/>
        </w:rPr>
        <w:t xml:space="preserve"> Επιπλέον, η</w:t>
      </w:r>
      <w:r w:rsidRPr="007A6AC8">
        <w:rPr>
          <w:rFonts w:ascii="Times New Roman" w:eastAsia="Times New Roman" w:hAnsi="Times New Roman" w:cs="Times New Roman"/>
        </w:rPr>
        <w:t xml:space="preserve"> φιλοξενία στο </w:t>
      </w:r>
      <w:r w:rsidRPr="007A6AC8">
        <w:rPr>
          <w:rFonts w:ascii="Times New Roman" w:eastAsia="Times New Roman" w:hAnsi="Times New Roman" w:cs="Times New Roman"/>
          <w:b/>
          <w:bCs/>
        </w:rPr>
        <w:t>Ηράκλειο Κρήτης</w:t>
      </w:r>
      <w:r w:rsidRPr="007A6AC8">
        <w:rPr>
          <w:rFonts w:ascii="Times New Roman" w:eastAsia="Times New Roman" w:hAnsi="Times New Roman" w:cs="Times New Roman"/>
        </w:rPr>
        <w:t xml:space="preserve"> από το </w:t>
      </w:r>
      <w:r w:rsidRPr="007A6AC8">
        <w:rPr>
          <w:rFonts w:ascii="Times New Roman" w:eastAsia="Times New Roman" w:hAnsi="Times New Roman" w:cs="Times New Roman"/>
          <w:b/>
          <w:bCs/>
        </w:rPr>
        <w:t>ΠΣΚΗ</w:t>
      </w:r>
      <w:r w:rsidRPr="007A6AC8">
        <w:rPr>
          <w:rFonts w:ascii="Times New Roman" w:eastAsia="Times New Roman" w:hAnsi="Times New Roman" w:cs="Times New Roman"/>
        </w:rPr>
        <w:t xml:space="preserve"> ανέδειξε τον ρόλο της περιφέρειας ως ενεργού κόμβου σύγχρονης καλλιτεχνικής και ακαδημαϊκής ανταλλαγής, στο πλαίσιο μιας </w:t>
      </w:r>
      <w:r w:rsidR="00CF2525" w:rsidRPr="00CF2525">
        <w:rPr>
          <w:rFonts w:ascii="Times New Roman" w:eastAsia="Times New Roman" w:hAnsi="Times New Roman" w:cs="Times New Roman"/>
        </w:rPr>
        <w:t>ιδιαίτερα</w:t>
      </w:r>
      <w:r w:rsidR="00CF2525">
        <w:rPr>
          <w:rFonts w:ascii="Times New Roman" w:eastAsia="Times New Roman" w:hAnsi="Times New Roman" w:cs="Times New Roman"/>
          <w:lang w:val="el-GR"/>
        </w:rPr>
        <w:t xml:space="preserve"> </w:t>
      </w:r>
      <w:r w:rsidRPr="007A6AC8">
        <w:rPr>
          <w:rFonts w:ascii="Times New Roman" w:eastAsia="Times New Roman" w:hAnsi="Times New Roman" w:cs="Times New Roman"/>
        </w:rPr>
        <w:t xml:space="preserve">γόνιμης συνεργασίας με το </w:t>
      </w:r>
      <w:r w:rsidRPr="007A6AC8">
        <w:rPr>
          <w:rFonts w:ascii="Times New Roman" w:eastAsia="Times New Roman" w:hAnsi="Times New Roman" w:cs="Times New Roman"/>
          <w:b/>
          <w:bCs/>
        </w:rPr>
        <w:t>ΕΚΠΑ</w:t>
      </w:r>
      <w:r w:rsidRPr="007A6AC8">
        <w:rPr>
          <w:rFonts w:ascii="Times New Roman" w:eastAsia="Times New Roman" w:hAnsi="Times New Roman" w:cs="Times New Roman"/>
        </w:rPr>
        <w:t xml:space="preserve">. </w:t>
      </w:r>
      <w:r w:rsidR="001F543E" w:rsidRPr="007A6AC8">
        <w:rPr>
          <w:rFonts w:ascii="Times New Roman" w:eastAsia="Times New Roman" w:hAnsi="Times New Roman" w:cs="Times New Roman"/>
          <w:lang w:val="el-GR"/>
        </w:rPr>
        <w:t>Τέλος, η</w:t>
      </w:r>
      <w:r w:rsidRPr="007A6AC8">
        <w:rPr>
          <w:rFonts w:ascii="Times New Roman" w:eastAsia="Times New Roman" w:hAnsi="Times New Roman" w:cs="Times New Roman"/>
        </w:rPr>
        <w:t xml:space="preserve"> </w:t>
      </w:r>
      <w:r w:rsidR="001F543E" w:rsidRPr="007A6AC8">
        <w:rPr>
          <w:rFonts w:ascii="Times New Roman" w:eastAsia="Times New Roman" w:hAnsi="Times New Roman" w:cs="Times New Roman"/>
          <w:lang w:val="el-GR"/>
        </w:rPr>
        <w:t>διοργάνωση</w:t>
      </w:r>
      <w:r w:rsidRPr="007A6AC8">
        <w:rPr>
          <w:rFonts w:ascii="Times New Roman" w:eastAsia="Times New Roman" w:hAnsi="Times New Roman" w:cs="Times New Roman"/>
        </w:rPr>
        <w:t xml:space="preserve"> αυτή φιλοδοξεί να αποτελέσει την αφετηρία μιας στενής και τακτικής συνεργασίας του </w:t>
      </w:r>
      <w:r w:rsidRPr="007A6AC8">
        <w:rPr>
          <w:rFonts w:ascii="Times New Roman" w:eastAsia="Times New Roman" w:hAnsi="Times New Roman" w:cs="Times New Roman"/>
          <w:b/>
          <w:bCs/>
        </w:rPr>
        <w:t>Εθνικού και Καποδιστριακού Πανεπιστημίου Αθηνών</w:t>
      </w:r>
      <w:r w:rsidRPr="007A6AC8">
        <w:rPr>
          <w:rFonts w:ascii="Times New Roman" w:eastAsia="Times New Roman" w:hAnsi="Times New Roman" w:cs="Times New Roman"/>
        </w:rPr>
        <w:t xml:space="preserve"> με το </w:t>
      </w:r>
      <w:r w:rsidRPr="007A6AC8">
        <w:rPr>
          <w:rFonts w:ascii="Times New Roman" w:eastAsia="Times New Roman" w:hAnsi="Times New Roman" w:cs="Times New Roman"/>
          <w:b/>
          <w:bCs/>
        </w:rPr>
        <w:t>Πολιτιστικό και Συνεδριακό Κέντρο Ηρακλείου</w:t>
      </w:r>
      <w:r w:rsidRPr="007A6AC8">
        <w:rPr>
          <w:rFonts w:ascii="Times New Roman" w:eastAsia="Times New Roman" w:hAnsi="Times New Roman" w:cs="Times New Roman"/>
        </w:rPr>
        <w:t xml:space="preserve"> στον τομέα της σύγχρονης μουσικής.</w:t>
      </w:r>
    </w:p>
    <w:p w14:paraId="4F0C8E51" w14:textId="77777777" w:rsidR="003A0F3D" w:rsidRPr="007A6AC8" w:rsidRDefault="003A0F3D">
      <w:pPr>
        <w:spacing w:after="0"/>
        <w:rPr>
          <w:rFonts w:ascii="Times New Roman" w:eastAsia="Times New Roman" w:hAnsi="Times New Roman" w:cs="Times New Roman"/>
          <w:b/>
          <w:bCs/>
          <w:lang w:val="el-GR"/>
        </w:rPr>
      </w:pPr>
    </w:p>
    <w:p w14:paraId="2FBC9FC7" w14:textId="77777777" w:rsidR="003A0F3D" w:rsidRPr="007A6AC8" w:rsidRDefault="00000000">
      <w:pPr>
        <w:spacing w:after="0"/>
        <w:rPr>
          <w:rFonts w:ascii="Times New Roman" w:eastAsia="Times New Roman" w:hAnsi="Times New Roman" w:cs="Times New Roman"/>
          <w:b/>
          <w:bCs/>
        </w:rPr>
      </w:pPr>
      <w:r w:rsidRPr="007A6AC8">
        <w:rPr>
          <w:rFonts w:ascii="Times New Roman" w:eastAsia="Times New Roman" w:hAnsi="Times New Roman" w:cs="Times New Roman"/>
          <w:b/>
          <w:bCs/>
        </w:rPr>
        <w:t>Συντονιστική ομάδα του ΕΚΠΑ</w:t>
      </w:r>
    </w:p>
    <w:p w14:paraId="6D7F68B1" w14:textId="77777777" w:rsidR="007A6AC8" w:rsidRPr="007A6AC8" w:rsidRDefault="00000000" w:rsidP="007A6AC8">
      <w:pPr>
        <w:spacing w:after="0"/>
        <w:rPr>
          <w:rFonts w:ascii="Times New Roman" w:eastAsia="Times New Roman" w:hAnsi="Times New Roman" w:cs="Times New Roman"/>
          <w:lang w:val="el-GR"/>
        </w:rPr>
      </w:pPr>
      <w:r w:rsidRPr="007A6AC8">
        <w:rPr>
          <w:rFonts w:ascii="Times New Roman" w:eastAsia="Times New Roman" w:hAnsi="Times New Roman" w:cs="Times New Roman"/>
          <w:b/>
          <w:bCs/>
        </w:rPr>
        <w:t>Αναστασία Γεωργάκη</w:t>
      </w:r>
      <w:r w:rsidRPr="007A6AC8">
        <w:rPr>
          <w:rFonts w:ascii="Times New Roman" w:eastAsia="Times New Roman" w:hAnsi="Times New Roman" w:cs="Times New Roman"/>
        </w:rPr>
        <w:t xml:space="preserve"> (Καθηγήτρια)</w:t>
      </w:r>
      <w:r w:rsidRPr="007A6AC8">
        <w:rPr>
          <w:rFonts w:ascii="Times New Roman" w:eastAsia="Times New Roman" w:hAnsi="Times New Roman" w:cs="Times New Roman"/>
        </w:rPr>
        <w:br/>
      </w:r>
      <w:r w:rsidRPr="007A6AC8">
        <w:rPr>
          <w:rFonts w:ascii="Times New Roman" w:eastAsia="Times New Roman" w:hAnsi="Times New Roman" w:cs="Times New Roman"/>
          <w:b/>
          <w:bCs/>
        </w:rPr>
        <w:t>Ιάκωβος Σταϊνχάουερ</w:t>
      </w:r>
      <w:r w:rsidRPr="007A6AC8">
        <w:rPr>
          <w:rFonts w:ascii="Times New Roman" w:eastAsia="Times New Roman" w:hAnsi="Times New Roman" w:cs="Times New Roman"/>
        </w:rPr>
        <w:t xml:space="preserve"> (Αν. Καθηγητής)</w:t>
      </w:r>
      <w:r w:rsidRPr="007A6AC8">
        <w:rPr>
          <w:rFonts w:ascii="Times New Roman" w:eastAsia="Times New Roman" w:hAnsi="Times New Roman" w:cs="Times New Roman"/>
        </w:rPr>
        <w:br/>
      </w:r>
      <w:r w:rsidRPr="007A6AC8">
        <w:rPr>
          <w:rFonts w:ascii="Times New Roman" w:eastAsia="Times New Roman" w:hAnsi="Times New Roman" w:cs="Times New Roman"/>
          <w:b/>
          <w:bCs/>
        </w:rPr>
        <w:t>Ορέστης Καραμανλής</w:t>
      </w:r>
      <w:r w:rsidRPr="007A6AC8">
        <w:rPr>
          <w:rFonts w:ascii="Times New Roman" w:eastAsia="Times New Roman" w:hAnsi="Times New Roman" w:cs="Times New Roman"/>
        </w:rPr>
        <w:t xml:space="preserve"> (Επικ. Καθηγητής)</w:t>
      </w:r>
      <w:r w:rsidRPr="007A6AC8">
        <w:rPr>
          <w:rFonts w:ascii="Times New Roman" w:eastAsia="Times New Roman" w:hAnsi="Times New Roman" w:cs="Times New Roman"/>
        </w:rPr>
        <w:br/>
      </w:r>
      <w:r w:rsidRPr="007A6AC8">
        <w:rPr>
          <w:rFonts w:ascii="Times New Roman" w:eastAsia="Times New Roman" w:hAnsi="Times New Roman" w:cs="Times New Roman"/>
          <w:b/>
          <w:bCs/>
        </w:rPr>
        <w:t>Βασίλης Πριόβολος</w:t>
      </w:r>
      <w:r w:rsidRPr="007A6AC8">
        <w:rPr>
          <w:rFonts w:ascii="Times New Roman" w:eastAsia="Times New Roman" w:hAnsi="Times New Roman" w:cs="Times New Roman"/>
        </w:rPr>
        <w:t xml:space="preserve"> (Υπ. Μεταδιδάκτορας)</w:t>
      </w:r>
      <w:r w:rsidRPr="007A6AC8">
        <w:rPr>
          <w:rFonts w:ascii="Times New Roman" w:eastAsia="Times New Roman" w:hAnsi="Times New Roman" w:cs="Times New Roman"/>
        </w:rPr>
        <w:br/>
      </w:r>
      <w:r w:rsidRPr="007A6AC8">
        <w:rPr>
          <w:rFonts w:ascii="Times New Roman" w:eastAsia="Times New Roman" w:hAnsi="Times New Roman" w:cs="Times New Roman"/>
          <w:b/>
          <w:bCs/>
        </w:rPr>
        <w:t>Γιάννης Μποκέας</w:t>
      </w:r>
      <w:r w:rsidRPr="007A6AC8">
        <w:rPr>
          <w:rFonts w:ascii="Times New Roman" w:eastAsia="Times New Roman" w:hAnsi="Times New Roman" w:cs="Times New Roman"/>
        </w:rPr>
        <w:t xml:space="preserve"> (Υπ. Διδάκτωρ)</w:t>
      </w:r>
    </w:p>
    <w:p w14:paraId="245F5563" w14:textId="77777777" w:rsidR="007A6AC8" w:rsidRDefault="007A6AC8" w:rsidP="007A6AC8">
      <w:pPr>
        <w:spacing w:after="0"/>
        <w:rPr>
          <w:rFonts w:ascii="Times New Roman" w:hAnsi="Times New Roman" w:cs="Times New Roman"/>
          <w:lang w:val="el-GR"/>
        </w:rPr>
      </w:pPr>
    </w:p>
    <w:p w14:paraId="45A21ED9" w14:textId="65951BFB" w:rsidR="007A6AC8" w:rsidRDefault="007A6AC8" w:rsidP="007A6AC8">
      <w:pPr>
        <w:spacing w:after="0"/>
        <w:rPr>
          <w:rFonts w:ascii="Times New Roman" w:eastAsia="Times New Roman" w:hAnsi="Times New Roman" w:cs="Times New Roman"/>
          <w:b/>
          <w:bCs/>
          <w:lang w:val="el-GR"/>
        </w:rPr>
      </w:pPr>
      <w:r w:rsidRPr="007A6AC8">
        <w:rPr>
          <w:rFonts w:ascii="Times New Roman" w:hAnsi="Times New Roman" w:cs="Times New Roman"/>
        </w:rPr>
        <w:pict w14:anchorId="79E35975">
          <v:rect id="_x0000_i1032" style="width:0;height:1.5pt" o:hralign="center" o:hrstd="t" o:hr="t" fillcolor="#a0a0a0" stroked="f"/>
        </w:pict>
      </w:r>
    </w:p>
    <w:p w14:paraId="219CF171" w14:textId="77777777" w:rsidR="007A6AC8" w:rsidRDefault="007A6AC8" w:rsidP="007A6AC8">
      <w:pPr>
        <w:spacing w:after="0"/>
        <w:rPr>
          <w:rFonts w:ascii="Times New Roman" w:eastAsia="Times New Roman" w:hAnsi="Times New Roman" w:cs="Times New Roman"/>
          <w:b/>
          <w:bCs/>
          <w:lang w:val="el-GR"/>
        </w:rPr>
      </w:pPr>
    </w:p>
    <w:p w14:paraId="40C76F60" w14:textId="77777777" w:rsidR="00344EE1" w:rsidRDefault="00344EE1" w:rsidP="007A6AC8">
      <w:pPr>
        <w:spacing w:after="0"/>
        <w:rPr>
          <w:rFonts w:ascii="Times New Roman" w:eastAsia="Times New Roman" w:hAnsi="Times New Roman" w:cs="Times New Roman"/>
          <w:b/>
          <w:bCs/>
          <w:lang w:val="el-GR"/>
        </w:rPr>
      </w:pPr>
    </w:p>
    <w:p w14:paraId="6B725AA6" w14:textId="77777777" w:rsidR="00344EE1" w:rsidRDefault="00344EE1" w:rsidP="007A6AC8">
      <w:pPr>
        <w:spacing w:after="0"/>
        <w:rPr>
          <w:rFonts w:ascii="Times New Roman" w:eastAsia="Times New Roman" w:hAnsi="Times New Roman" w:cs="Times New Roman"/>
          <w:b/>
          <w:bCs/>
          <w:lang w:val="el-GR"/>
        </w:rPr>
      </w:pPr>
    </w:p>
    <w:p w14:paraId="02528589" w14:textId="77777777" w:rsidR="00344EE1" w:rsidRDefault="00344EE1" w:rsidP="007A6AC8">
      <w:pPr>
        <w:spacing w:after="0"/>
        <w:rPr>
          <w:rFonts w:ascii="Times New Roman" w:eastAsia="Times New Roman" w:hAnsi="Times New Roman" w:cs="Times New Roman"/>
          <w:b/>
          <w:bCs/>
          <w:lang w:val="el-GR"/>
        </w:rPr>
      </w:pPr>
    </w:p>
    <w:p w14:paraId="5DFD4909" w14:textId="77777777" w:rsidR="00344EE1" w:rsidRDefault="00344EE1" w:rsidP="007A6AC8">
      <w:pPr>
        <w:spacing w:after="0"/>
        <w:rPr>
          <w:rFonts w:ascii="Times New Roman" w:eastAsia="Times New Roman" w:hAnsi="Times New Roman" w:cs="Times New Roman"/>
          <w:b/>
          <w:bCs/>
          <w:lang w:val="el-GR"/>
        </w:rPr>
      </w:pPr>
    </w:p>
    <w:p w14:paraId="2FA077D7" w14:textId="44D127E3" w:rsidR="007A6AC8" w:rsidRPr="007A6AC8" w:rsidRDefault="007A6AC8" w:rsidP="007A6AC8">
      <w:pPr>
        <w:spacing w:after="0"/>
        <w:rPr>
          <w:rFonts w:ascii="Times New Roman" w:eastAsia="Times New Roman" w:hAnsi="Times New Roman" w:cs="Times New Roman"/>
          <w:lang w:val="el-GR"/>
        </w:rPr>
      </w:pPr>
      <w:r w:rsidRPr="007A6AC8">
        <w:rPr>
          <w:rFonts w:ascii="Times New Roman" w:eastAsia="Times New Roman" w:hAnsi="Times New Roman" w:cs="Times New Roman"/>
          <w:b/>
          <w:bCs/>
          <w:lang w:val="el-GR"/>
        </w:rPr>
        <w:lastRenderedPageBreak/>
        <w:t xml:space="preserve">Τα </w:t>
      </w:r>
      <w:r w:rsidR="00223F08" w:rsidRPr="007A6AC8">
        <w:rPr>
          <w:rFonts w:ascii="Times New Roman" w:eastAsia="Times New Roman" w:hAnsi="Times New Roman" w:cs="Times New Roman"/>
          <w:b/>
          <w:bCs/>
          <w:lang w:val="el-GR"/>
        </w:rPr>
        <w:t>προγράμμα</w:t>
      </w:r>
      <w:r w:rsidR="00223F08">
        <w:rPr>
          <w:rFonts w:ascii="Times New Roman" w:eastAsia="Times New Roman" w:hAnsi="Times New Roman" w:cs="Times New Roman"/>
          <w:b/>
          <w:bCs/>
          <w:lang w:val="el-GR"/>
        </w:rPr>
        <w:t>τα</w:t>
      </w:r>
      <w:r w:rsidRPr="007A6AC8">
        <w:rPr>
          <w:rFonts w:ascii="Times New Roman" w:eastAsia="Times New Roman" w:hAnsi="Times New Roman" w:cs="Times New Roman"/>
          <w:b/>
          <w:bCs/>
          <w:lang w:val="el-GR"/>
        </w:rPr>
        <w:t xml:space="preserve"> των δύο συναυλιών</w:t>
      </w:r>
    </w:p>
    <w:p w14:paraId="27C69174" w14:textId="73DD0570" w:rsidR="00CF2525" w:rsidRDefault="00CF2525" w:rsidP="007A6AC8">
      <w:pPr>
        <w:rPr>
          <w:rFonts w:ascii="Times New Roman" w:eastAsia="Times New Roman" w:hAnsi="Times New Roman" w:cs="Times New Roman"/>
          <w:b/>
          <w:bCs/>
          <w:lang w:val="el-GR"/>
        </w:rPr>
      </w:pPr>
      <w:r w:rsidRPr="007A6AC8">
        <w:rPr>
          <w:rFonts w:ascii="Times New Roman" w:hAnsi="Times New Roman" w:cs="Times New Roman"/>
        </w:rPr>
        <w:pict w14:anchorId="2C5C8167">
          <v:rect id="_x0000_i1033" style="width:0;height:1.5pt" o:hralign="center" o:hrstd="t" o:hr="t" fillcolor="#a0a0a0" stroked="f"/>
        </w:pict>
      </w:r>
    </w:p>
    <w:p w14:paraId="60A2FDC2" w14:textId="128C347E" w:rsidR="007A6AC8" w:rsidRPr="007A6AC8" w:rsidRDefault="007A6AC8" w:rsidP="007A6AC8">
      <w:pPr>
        <w:rPr>
          <w:rFonts w:ascii="Times New Roman" w:eastAsia="Times New Roman" w:hAnsi="Times New Roman" w:cs="Times New Roman"/>
          <w:b/>
          <w:bCs/>
        </w:rPr>
      </w:pPr>
      <w:r w:rsidRPr="007A6AC8">
        <w:rPr>
          <w:rFonts w:ascii="Times New Roman" w:eastAsia="Times New Roman" w:hAnsi="Times New Roman" w:cs="Times New Roman"/>
          <w:b/>
          <w:bCs/>
        </w:rPr>
        <w:t>Συναυλία Ι</w:t>
      </w:r>
    </w:p>
    <w:p w14:paraId="67EDEF17" w14:textId="77777777" w:rsidR="007A6AC8" w:rsidRPr="007A6AC8" w:rsidRDefault="007A6AC8" w:rsidP="007A6AC8">
      <w:pPr>
        <w:spacing w:after="0"/>
        <w:rPr>
          <w:rFonts w:ascii="Times New Roman" w:eastAsia="Times New Roman" w:hAnsi="Times New Roman" w:cs="Times New Roman"/>
        </w:rPr>
      </w:pPr>
      <w:r w:rsidRPr="007A6AC8">
        <w:rPr>
          <w:rFonts w:ascii="Times New Roman" w:eastAsia="Times New Roman" w:hAnsi="Times New Roman" w:cs="Times New Roman"/>
          <w:b/>
          <w:bCs/>
        </w:rPr>
        <w:t>Λίνα Τόνια</w:t>
      </w:r>
      <w:r w:rsidRPr="007A6AC8">
        <w:rPr>
          <w:rFonts w:ascii="Times New Roman" w:eastAsia="Times New Roman" w:hAnsi="Times New Roman" w:cs="Times New Roman"/>
        </w:rPr>
        <w:t xml:space="preserve"> — </w:t>
      </w:r>
      <w:r w:rsidRPr="007A6AC8">
        <w:rPr>
          <w:rFonts w:ascii="Times New Roman" w:eastAsia="Times New Roman" w:hAnsi="Times New Roman" w:cs="Times New Roman"/>
          <w:i/>
          <w:iCs/>
        </w:rPr>
        <w:t xml:space="preserve">Sirènes des mondes invisibles </w:t>
      </w:r>
      <w:r w:rsidRPr="007A6AC8">
        <w:rPr>
          <w:rFonts w:ascii="Times New Roman" w:eastAsia="Times New Roman" w:hAnsi="Times New Roman" w:cs="Times New Roman"/>
        </w:rPr>
        <w:t>(2023), για φλάουτο, κλαρινέτο, πιάνο, βιολί, βιόλα, βιολοντσέλο</w:t>
      </w:r>
    </w:p>
    <w:p w14:paraId="2DFA299C" w14:textId="77777777" w:rsidR="007A6AC8" w:rsidRPr="007A6AC8" w:rsidRDefault="007A6AC8" w:rsidP="007A6AC8">
      <w:pPr>
        <w:spacing w:after="0"/>
        <w:rPr>
          <w:rFonts w:ascii="Times New Roman" w:eastAsia="Times New Roman" w:hAnsi="Times New Roman" w:cs="Times New Roman"/>
          <w:b/>
          <w:bCs/>
          <w:lang w:val="el-GR"/>
        </w:rPr>
      </w:pPr>
      <w:r w:rsidRPr="007A6AC8">
        <w:rPr>
          <w:rFonts w:ascii="Times New Roman" w:eastAsia="Times New Roman" w:hAnsi="Times New Roman" w:cs="Times New Roman"/>
        </w:rPr>
        <w:t>Σοφία Χατζή (φλάουτο), Τριαντάφυλλος Μαρούγκας (κλαρινέτο), Γεωργία-Ευαγγελία Κουρμπέλη (πιάνο), Δανάη Παπάζογλου (βιολί), Ελένη Σπαχή (βιόλα), Κλεοπάτρα Δαρδάλη (βιολοντσέλο)</w:t>
      </w:r>
      <w:r w:rsidRPr="007A6AC8">
        <w:rPr>
          <w:rFonts w:ascii="Times New Roman" w:eastAsia="Times New Roman" w:hAnsi="Times New Roman" w:cs="Times New Roman"/>
        </w:rPr>
        <w:br/>
        <w:t xml:space="preserve">Μουσική διεύθυνση: </w:t>
      </w:r>
      <w:r w:rsidRPr="007A6AC8">
        <w:rPr>
          <w:rFonts w:ascii="Times New Roman" w:eastAsia="Times New Roman" w:hAnsi="Times New Roman" w:cs="Times New Roman"/>
          <w:b/>
          <w:bCs/>
        </w:rPr>
        <w:t>Γιάννης Πρωτόπαπας</w:t>
      </w:r>
    </w:p>
    <w:p w14:paraId="711B20DB" w14:textId="77777777" w:rsidR="007A6AC8" w:rsidRPr="007A6AC8" w:rsidRDefault="007A6AC8" w:rsidP="007A6AC8">
      <w:pPr>
        <w:spacing w:after="0"/>
        <w:rPr>
          <w:rFonts w:ascii="Times New Roman" w:eastAsia="Times New Roman" w:hAnsi="Times New Roman" w:cs="Times New Roman"/>
          <w:b/>
          <w:bCs/>
          <w:lang w:val="el-GR"/>
        </w:rPr>
      </w:pPr>
    </w:p>
    <w:p w14:paraId="38C873EF" w14:textId="77777777" w:rsidR="007A6AC8" w:rsidRPr="007A6AC8" w:rsidRDefault="007A6AC8" w:rsidP="007A6AC8">
      <w:pPr>
        <w:spacing w:after="240"/>
        <w:rPr>
          <w:rFonts w:ascii="Times New Roman" w:eastAsia="Times New Roman" w:hAnsi="Times New Roman" w:cs="Times New Roman"/>
        </w:rPr>
      </w:pPr>
      <w:r w:rsidRPr="007A6AC8">
        <w:rPr>
          <w:rFonts w:ascii="Times New Roman" w:eastAsia="Times New Roman" w:hAnsi="Times New Roman" w:cs="Times New Roman"/>
          <w:b/>
          <w:bCs/>
        </w:rPr>
        <w:t>Γιάννης Αγγελάκης</w:t>
      </w:r>
      <w:r w:rsidRPr="007A6AC8">
        <w:rPr>
          <w:rFonts w:ascii="Times New Roman" w:eastAsia="Times New Roman" w:hAnsi="Times New Roman" w:cs="Times New Roman"/>
        </w:rPr>
        <w:t xml:space="preserve"> — </w:t>
      </w:r>
      <w:r w:rsidRPr="007A6AC8">
        <w:rPr>
          <w:rFonts w:ascii="Times New Roman" w:eastAsia="Times New Roman" w:hAnsi="Times New Roman" w:cs="Times New Roman"/>
          <w:i/>
          <w:iCs/>
        </w:rPr>
        <w:t xml:space="preserve">Διάφανη Νύχτα </w:t>
      </w:r>
      <w:r w:rsidRPr="007A6AC8">
        <w:rPr>
          <w:rFonts w:ascii="Times New Roman" w:eastAsia="Times New Roman" w:hAnsi="Times New Roman" w:cs="Times New Roman"/>
        </w:rPr>
        <w:t>(2007), για βιολί και πιάνο</w:t>
      </w:r>
      <w:r w:rsidRPr="007A6AC8">
        <w:rPr>
          <w:rFonts w:ascii="Times New Roman" w:eastAsia="Times New Roman" w:hAnsi="Times New Roman" w:cs="Times New Roman"/>
        </w:rPr>
        <w:br/>
        <w:t>Θοδωρής Αλτόγλου (βιολί), Στάθης Χωματσάς (πιάνο)</w:t>
      </w:r>
    </w:p>
    <w:p w14:paraId="7D1473C2" w14:textId="77777777" w:rsidR="007A6AC8" w:rsidRPr="007A6AC8" w:rsidRDefault="007A6AC8" w:rsidP="007A6AC8">
      <w:pPr>
        <w:spacing w:after="240"/>
        <w:rPr>
          <w:rFonts w:ascii="Times New Roman" w:eastAsia="Times New Roman" w:hAnsi="Times New Roman" w:cs="Times New Roman"/>
        </w:rPr>
      </w:pPr>
      <w:r w:rsidRPr="007A6AC8">
        <w:rPr>
          <w:rFonts w:ascii="Times New Roman" w:eastAsia="Times New Roman" w:hAnsi="Times New Roman" w:cs="Times New Roman"/>
          <w:b/>
          <w:bCs/>
        </w:rPr>
        <w:t>Δημήτρης Ανδρικόπουλος</w:t>
      </w:r>
      <w:r w:rsidRPr="007A6AC8">
        <w:rPr>
          <w:rFonts w:ascii="Times New Roman" w:eastAsia="Times New Roman" w:hAnsi="Times New Roman" w:cs="Times New Roman"/>
        </w:rPr>
        <w:t xml:space="preserve"> — </w:t>
      </w:r>
      <w:r w:rsidRPr="007A6AC8">
        <w:rPr>
          <w:rFonts w:ascii="Times New Roman" w:eastAsia="Times New Roman" w:hAnsi="Times New Roman" w:cs="Times New Roman"/>
          <w:i/>
          <w:iCs/>
        </w:rPr>
        <w:t xml:space="preserve">Μοιρολόι III </w:t>
      </w:r>
      <w:r w:rsidRPr="007A6AC8">
        <w:rPr>
          <w:rFonts w:ascii="Times New Roman" w:eastAsia="Times New Roman" w:hAnsi="Times New Roman" w:cs="Times New Roman"/>
        </w:rPr>
        <w:t>(2022), για κλαρινέτο και ηλεκτρονικά</w:t>
      </w:r>
      <w:r w:rsidRPr="007A6AC8">
        <w:rPr>
          <w:rFonts w:ascii="Times New Roman" w:eastAsia="Times New Roman" w:hAnsi="Times New Roman" w:cs="Times New Roman"/>
        </w:rPr>
        <w:br/>
        <w:t>Τριαντάφυλλος Μαρούγκας (κλαρινέτο)</w:t>
      </w:r>
    </w:p>
    <w:p w14:paraId="14A9D4D0" w14:textId="77777777" w:rsidR="007A6AC8" w:rsidRPr="007A6AC8" w:rsidRDefault="007A6AC8" w:rsidP="007A6AC8">
      <w:pPr>
        <w:spacing w:after="240"/>
        <w:rPr>
          <w:rFonts w:ascii="Times New Roman" w:eastAsia="Times New Roman" w:hAnsi="Times New Roman" w:cs="Times New Roman"/>
        </w:rPr>
      </w:pPr>
      <w:r w:rsidRPr="007A6AC8">
        <w:rPr>
          <w:rFonts w:ascii="Times New Roman" w:eastAsia="Times New Roman" w:hAnsi="Times New Roman" w:cs="Times New Roman"/>
          <w:b/>
          <w:bCs/>
        </w:rPr>
        <w:t>Βασιλική Λεγάκη</w:t>
      </w:r>
      <w:r w:rsidRPr="007A6AC8">
        <w:rPr>
          <w:rFonts w:ascii="Times New Roman" w:eastAsia="Times New Roman" w:hAnsi="Times New Roman" w:cs="Times New Roman"/>
        </w:rPr>
        <w:t xml:space="preserve"> — </w:t>
      </w:r>
      <w:r w:rsidRPr="007A6AC8">
        <w:rPr>
          <w:rFonts w:ascii="Times New Roman" w:eastAsia="Times New Roman" w:hAnsi="Times New Roman" w:cs="Times New Roman"/>
          <w:i/>
          <w:iCs/>
        </w:rPr>
        <w:t xml:space="preserve">Philomela’s Dream </w:t>
      </w:r>
      <w:r w:rsidRPr="007A6AC8">
        <w:rPr>
          <w:rFonts w:ascii="Times New Roman" w:eastAsia="Times New Roman" w:hAnsi="Times New Roman" w:cs="Times New Roman"/>
        </w:rPr>
        <w:t>(2024), για βιολί και ηλεκτρονικά</w:t>
      </w:r>
      <w:r w:rsidRPr="007A6AC8">
        <w:rPr>
          <w:rFonts w:ascii="Times New Roman" w:eastAsia="Times New Roman" w:hAnsi="Times New Roman" w:cs="Times New Roman"/>
        </w:rPr>
        <w:br/>
        <w:t>Φώτης Ασημάκης (βιολί)</w:t>
      </w:r>
    </w:p>
    <w:p w14:paraId="5255E270" w14:textId="77777777" w:rsidR="007A6AC8" w:rsidRPr="007A6AC8" w:rsidRDefault="007A6AC8" w:rsidP="007A6AC8">
      <w:pPr>
        <w:spacing w:after="240"/>
        <w:rPr>
          <w:rFonts w:ascii="Times New Roman" w:eastAsia="Times New Roman" w:hAnsi="Times New Roman" w:cs="Times New Roman"/>
        </w:rPr>
      </w:pPr>
      <w:r w:rsidRPr="007A6AC8">
        <w:rPr>
          <w:rFonts w:ascii="Times New Roman" w:eastAsia="Times New Roman" w:hAnsi="Times New Roman" w:cs="Times New Roman"/>
          <w:b/>
          <w:bCs/>
        </w:rPr>
        <w:t>Κωνσταντία Γουρζή</w:t>
      </w:r>
      <w:r w:rsidRPr="007A6AC8">
        <w:rPr>
          <w:rFonts w:ascii="Times New Roman" w:eastAsia="Times New Roman" w:hAnsi="Times New Roman" w:cs="Times New Roman"/>
        </w:rPr>
        <w:t xml:space="preserve"> — </w:t>
      </w:r>
      <w:r w:rsidRPr="007A6AC8">
        <w:rPr>
          <w:rFonts w:ascii="Times New Roman" w:eastAsia="Times New Roman" w:hAnsi="Times New Roman" w:cs="Times New Roman"/>
          <w:i/>
          <w:iCs/>
        </w:rPr>
        <w:t>Apollon, επτά μινιατούρες για πιάνο τρίο</w:t>
      </w:r>
      <w:r w:rsidRPr="007A6AC8">
        <w:rPr>
          <w:rFonts w:ascii="Times New Roman" w:eastAsia="Times New Roman" w:hAnsi="Times New Roman" w:cs="Times New Roman"/>
          <w:i/>
          <w:iCs/>
          <w:lang w:val="el-GR"/>
        </w:rPr>
        <w:t xml:space="preserve"> </w:t>
      </w:r>
      <w:r w:rsidRPr="007A6AC8">
        <w:rPr>
          <w:rFonts w:ascii="Times New Roman" w:eastAsia="Times New Roman" w:hAnsi="Times New Roman" w:cs="Times New Roman"/>
          <w:lang w:val="el-GR"/>
        </w:rPr>
        <w:t>(2023)</w:t>
      </w:r>
      <w:r w:rsidRPr="007A6AC8">
        <w:rPr>
          <w:rFonts w:ascii="Times New Roman" w:eastAsia="Times New Roman" w:hAnsi="Times New Roman" w:cs="Times New Roman"/>
        </w:rPr>
        <w:br/>
        <w:t>Βασίλης Τράπαλης (βιολί), Κλεοπάτρα Δαρδάλη (βιολοντσέλο), Γεωργία-Ευαγγελία Κουρμπέλη (πιάνο)</w:t>
      </w:r>
    </w:p>
    <w:p w14:paraId="43DCC957" w14:textId="77777777" w:rsidR="007A6AC8" w:rsidRPr="007A6AC8" w:rsidRDefault="007A6AC8" w:rsidP="007A6AC8">
      <w:pPr>
        <w:spacing w:after="240"/>
        <w:rPr>
          <w:rFonts w:ascii="Times New Roman" w:eastAsia="Times New Roman" w:hAnsi="Times New Roman" w:cs="Times New Roman"/>
          <w:b/>
          <w:bCs/>
        </w:rPr>
      </w:pPr>
      <w:r w:rsidRPr="007A6AC8">
        <w:rPr>
          <w:rFonts w:ascii="Times New Roman" w:eastAsia="Times New Roman" w:hAnsi="Times New Roman" w:cs="Times New Roman"/>
          <w:b/>
          <w:bCs/>
        </w:rPr>
        <w:t>Δημήτρης Παπαγεωργίου</w:t>
      </w:r>
      <w:r w:rsidRPr="007A6AC8">
        <w:rPr>
          <w:rFonts w:ascii="Times New Roman" w:eastAsia="Times New Roman" w:hAnsi="Times New Roman" w:cs="Times New Roman"/>
        </w:rPr>
        <w:t xml:space="preserve"> — </w:t>
      </w:r>
      <w:r w:rsidRPr="007A6AC8">
        <w:rPr>
          <w:rFonts w:ascii="Times New Roman" w:eastAsia="Times New Roman" w:hAnsi="Times New Roman" w:cs="Times New Roman"/>
          <w:i/>
          <w:iCs/>
        </w:rPr>
        <w:t xml:space="preserve">Oumuamua </w:t>
      </w:r>
      <w:r w:rsidRPr="007A6AC8">
        <w:rPr>
          <w:rFonts w:ascii="Times New Roman" w:eastAsia="Times New Roman" w:hAnsi="Times New Roman" w:cs="Times New Roman"/>
        </w:rPr>
        <w:t>(2022–23), για κανονάκι και κουαρτέτο εγχόρδων</w:t>
      </w:r>
      <w:r w:rsidRPr="007A6AC8">
        <w:rPr>
          <w:rFonts w:ascii="Times New Roman" w:eastAsia="Times New Roman" w:hAnsi="Times New Roman" w:cs="Times New Roman"/>
        </w:rPr>
        <w:br/>
        <w:t>Θάλεια Θωμοπούλου (κανονάκι), Θοδωρής Αλτόγλου (βιολί I), Δανάη Παπάζογλου (βιολί II), Ελένη Σπαχή (βιόλα), Νάσος Κοκκώνης (βιολοντσέλο)</w:t>
      </w:r>
      <w:r w:rsidRPr="007A6AC8">
        <w:rPr>
          <w:rFonts w:ascii="Times New Roman" w:eastAsia="Times New Roman" w:hAnsi="Times New Roman" w:cs="Times New Roman"/>
        </w:rPr>
        <w:br/>
        <w:t xml:space="preserve">Μουσική διεύθυνση: </w:t>
      </w:r>
      <w:r w:rsidRPr="007A6AC8">
        <w:rPr>
          <w:rFonts w:ascii="Times New Roman" w:eastAsia="Times New Roman" w:hAnsi="Times New Roman" w:cs="Times New Roman"/>
          <w:b/>
          <w:bCs/>
        </w:rPr>
        <w:t>Γιάννης Πρωτόπαπας</w:t>
      </w:r>
    </w:p>
    <w:p w14:paraId="0824E29B" w14:textId="77777777" w:rsidR="007A6AC8" w:rsidRPr="007A6AC8" w:rsidRDefault="007A6AC8" w:rsidP="007A6AC8">
      <w:pPr>
        <w:spacing w:after="240"/>
        <w:rPr>
          <w:rFonts w:ascii="Times New Roman" w:eastAsia="Times New Roman" w:hAnsi="Times New Roman" w:cs="Times New Roman"/>
          <w:shd w:val="clear" w:color="auto" w:fill="FF9900"/>
        </w:rPr>
      </w:pPr>
      <w:r w:rsidRPr="007A6AC8">
        <w:rPr>
          <w:rFonts w:ascii="Times New Roman" w:eastAsia="Times New Roman" w:hAnsi="Times New Roman" w:cs="Times New Roman"/>
          <w:b/>
          <w:bCs/>
        </w:rPr>
        <w:t>Ορέστης Καραμανλής</w:t>
      </w:r>
      <w:r w:rsidRPr="007A6AC8">
        <w:rPr>
          <w:rFonts w:ascii="Times New Roman" w:eastAsia="Times New Roman" w:hAnsi="Times New Roman" w:cs="Times New Roman"/>
        </w:rPr>
        <w:t xml:space="preserve"> — </w:t>
      </w:r>
      <w:r w:rsidRPr="007A6AC8">
        <w:rPr>
          <w:rFonts w:ascii="Times New Roman" w:eastAsia="Times New Roman" w:hAnsi="Times New Roman" w:cs="Times New Roman"/>
          <w:i/>
          <w:iCs/>
        </w:rPr>
        <w:t xml:space="preserve">Recover </w:t>
      </w:r>
      <w:r w:rsidRPr="007A6AC8">
        <w:rPr>
          <w:rFonts w:ascii="Times New Roman" w:eastAsia="Times New Roman" w:hAnsi="Times New Roman" w:cs="Times New Roman"/>
        </w:rPr>
        <w:t>(2020), για πιάνο και ηλεκτρονικά</w:t>
      </w:r>
      <w:r w:rsidRPr="007A6AC8">
        <w:rPr>
          <w:rFonts w:ascii="Times New Roman" w:eastAsia="Times New Roman" w:hAnsi="Times New Roman" w:cs="Times New Roman"/>
        </w:rPr>
        <w:br/>
        <w:t>Λυδία Ιατράκη (πιάνο)</w:t>
      </w:r>
    </w:p>
    <w:p w14:paraId="0A15F92D" w14:textId="77777777" w:rsidR="007A6AC8" w:rsidRPr="007A6AC8" w:rsidRDefault="007A6AC8" w:rsidP="007A6AC8">
      <w:pPr>
        <w:jc w:val="center"/>
        <w:rPr>
          <w:rFonts w:ascii="Times New Roman" w:eastAsia="Times New Roman" w:hAnsi="Times New Roman" w:cs="Times New Roman"/>
          <w:b/>
          <w:bCs/>
        </w:rPr>
      </w:pPr>
      <w:r w:rsidRPr="007A6AC8">
        <w:rPr>
          <w:rFonts w:ascii="Times New Roman" w:hAnsi="Times New Roman" w:cs="Times New Roman"/>
        </w:rPr>
        <w:pict w14:anchorId="6B20B3EA">
          <v:rect id="_x0000_i1026" style="width:0;height:1.5pt" o:hralign="center" o:hrstd="t" o:hr="t" fillcolor="#a0a0a0" stroked="f"/>
        </w:pict>
      </w:r>
    </w:p>
    <w:p w14:paraId="6706DBAA" w14:textId="24922144" w:rsidR="007A6AC8" w:rsidRPr="007A6AC8" w:rsidRDefault="007A6AC8" w:rsidP="007A6AC8">
      <w:pPr>
        <w:spacing w:before="240" w:after="240"/>
        <w:rPr>
          <w:rFonts w:ascii="Times New Roman" w:eastAsia="Times New Roman" w:hAnsi="Times New Roman" w:cs="Times New Roman"/>
          <w:b/>
          <w:bCs/>
        </w:rPr>
      </w:pPr>
      <w:r w:rsidRPr="007A6AC8">
        <w:rPr>
          <w:rFonts w:ascii="Times New Roman" w:eastAsia="Times New Roman" w:hAnsi="Times New Roman" w:cs="Times New Roman"/>
          <w:b/>
          <w:bCs/>
        </w:rPr>
        <w:t>Συναυλία ΙΙ</w:t>
      </w:r>
    </w:p>
    <w:p w14:paraId="0D25EEAA" w14:textId="77777777" w:rsidR="007A6AC8" w:rsidRPr="007A6AC8" w:rsidRDefault="007A6AC8" w:rsidP="007A6AC8">
      <w:pPr>
        <w:spacing w:after="240"/>
        <w:rPr>
          <w:rFonts w:ascii="Times New Roman" w:eastAsia="Times New Roman" w:hAnsi="Times New Roman" w:cs="Times New Roman"/>
          <w:b/>
          <w:bCs/>
        </w:rPr>
      </w:pPr>
      <w:r w:rsidRPr="007A6AC8">
        <w:rPr>
          <w:rFonts w:ascii="Times New Roman" w:eastAsia="Times New Roman" w:hAnsi="Times New Roman" w:cs="Times New Roman"/>
          <w:b/>
          <w:bCs/>
        </w:rPr>
        <w:t>Στυλιανός Δήμου</w:t>
      </w:r>
      <w:r w:rsidRPr="007A6AC8">
        <w:rPr>
          <w:rFonts w:ascii="Times New Roman" w:eastAsia="Times New Roman" w:hAnsi="Times New Roman" w:cs="Times New Roman"/>
        </w:rPr>
        <w:t xml:space="preserve"> — </w:t>
      </w:r>
      <w:r w:rsidRPr="007A6AC8">
        <w:rPr>
          <w:rFonts w:ascii="Times New Roman" w:eastAsia="Times New Roman" w:hAnsi="Times New Roman" w:cs="Times New Roman"/>
          <w:i/>
          <w:iCs/>
        </w:rPr>
        <w:t xml:space="preserve">flatline rewind </w:t>
      </w:r>
      <w:r w:rsidRPr="007A6AC8">
        <w:rPr>
          <w:rFonts w:ascii="Times New Roman" w:eastAsia="Times New Roman" w:hAnsi="Times New Roman" w:cs="Times New Roman"/>
        </w:rPr>
        <w:t>(2019), για κουιντέτο ξύλινων πνευστών</w:t>
      </w:r>
      <w:r w:rsidRPr="007A6AC8">
        <w:rPr>
          <w:rFonts w:ascii="Times New Roman" w:eastAsia="Times New Roman" w:hAnsi="Times New Roman" w:cs="Times New Roman"/>
        </w:rPr>
        <w:br/>
        <w:t>Σοφία Χατζή (φλάουτο), Φώτης Χατζής (όμποε), Τριαντάφυλλος Μαρούγκας (κλαρινέτο), Μάριος Καπηλίδης (φαγκότο), Πέτρος Γαλάνης (κόρνο)</w:t>
      </w:r>
      <w:r w:rsidRPr="007A6AC8">
        <w:rPr>
          <w:rFonts w:ascii="Times New Roman" w:eastAsia="Times New Roman" w:hAnsi="Times New Roman" w:cs="Times New Roman"/>
        </w:rPr>
        <w:br/>
        <w:t>Μουσική διεύθυνση:</w:t>
      </w:r>
      <w:r w:rsidRPr="007A6AC8">
        <w:rPr>
          <w:rFonts w:ascii="Times New Roman" w:eastAsia="Times New Roman" w:hAnsi="Times New Roman" w:cs="Times New Roman"/>
          <w:b/>
          <w:bCs/>
        </w:rPr>
        <w:t xml:space="preserve"> Στυλιανός Δήμου</w:t>
      </w:r>
    </w:p>
    <w:p w14:paraId="0341A470" w14:textId="77777777" w:rsidR="007A6AC8" w:rsidRPr="007A6AC8" w:rsidRDefault="007A6AC8" w:rsidP="007A6AC8">
      <w:pPr>
        <w:spacing w:after="240"/>
        <w:rPr>
          <w:rFonts w:ascii="Times New Roman" w:eastAsia="Times New Roman" w:hAnsi="Times New Roman" w:cs="Times New Roman"/>
        </w:rPr>
      </w:pPr>
      <w:r w:rsidRPr="007A6AC8">
        <w:rPr>
          <w:rFonts w:ascii="Times New Roman" w:eastAsia="Times New Roman" w:hAnsi="Times New Roman" w:cs="Times New Roman"/>
          <w:b/>
          <w:bCs/>
        </w:rPr>
        <w:t>Φανή Κοσώνα</w:t>
      </w:r>
      <w:r w:rsidRPr="007A6AC8">
        <w:rPr>
          <w:rFonts w:ascii="Times New Roman" w:eastAsia="Times New Roman" w:hAnsi="Times New Roman" w:cs="Times New Roman"/>
        </w:rPr>
        <w:t xml:space="preserve"> —</w:t>
      </w:r>
      <w:r w:rsidRPr="007A6AC8">
        <w:rPr>
          <w:rFonts w:ascii="Times New Roman" w:eastAsia="Times New Roman" w:hAnsi="Times New Roman" w:cs="Times New Roman"/>
          <w:highlight w:val="white"/>
        </w:rPr>
        <w:t xml:space="preserve"> Δύο Κομμάτια για Φαγκότο και Πιάνο (</w:t>
      </w:r>
      <w:r w:rsidRPr="007A6AC8">
        <w:rPr>
          <w:rFonts w:ascii="Times New Roman" w:eastAsia="Times New Roman" w:hAnsi="Times New Roman" w:cs="Times New Roman"/>
          <w:i/>
          <w:iCs/>
          <w:highlight w:val="white"/>
        </w:rPr>
        <w:t>Παλμός</w:t>
      </w:r>
      <w:r w:rsidRPr="007A6AC8">
        <w:rPr>
          <w:rFonts w:ascii="Times New Roman" w:eastAsia="Times New Roman" w:hAnsi="Times New Roman" w:cs="Times New Roman"/>
          <w:highlight w:val="white"/>
        </w:rPr>
        <w:t xml:space="preserve"> | </w:t>
      </w:r>
      <w:r w:rsidRPr="007A6AC8">
        <w:rPr>
          <w:rFonts w:ascii="Times New Roman" w:eastAsia="Times New Roman" w:hAnsi="Times New Roman" w:cs="Times New Roman"/>
          <w:i/>
          <w:iCs/>
          <w:highlight w:val="white"/>
        </w:rPr>
        <w:t>Βοή - Ροή</w:t>
      </w:r>
      <w:r w:rsidRPr="007A6AC8">
        <w:rPr>
          <w:rFonts w:ascii="Times New Roman" w:eastAsia="Times New Roman" w:hAnsi="Times New Roman" w:cs="Times New Roman"/>
          <w:highlight w:val="white"/>
        </w:rPr>
        <w:t>) (2001)</w:t>
      </w:r>
      <w:r w:rsidRPr="007A6AC8">
        <w:rPr>
          <w:rFonts w:ascii="Times New Roman" w:eastAsia="Times New Roman" w:hAnsi="Times New Roman" w:cs="Times New Roman"/>
          <w:i/>
          <w:iCs/>
          <w:highlight w:val="white"/>
        </w:rPr>
        <w:t>,</w:t>
      </w:r>
      <w:r w:rsidRPr="007A6AC8">
        <w:rPr>
          <w:rFonts w:ascii="Times New Roman" w:eastAsia="Times New Roman" w:hAnsi="Times New Roman" w:cs="Times New Roman"/>
        </w:rPr>
        <w:br/>
        <w:t>Βασίλης Πριόβολος (φαγκότο), Γεωργία-Ευαγγελία Κουρμπέλη (πιάνο)</w:t>
      </w:r>
    </w:p>
    <w:p w14:paraId="084E0467" w14:textId="77777777" w:rsidR="007A6AC8" w:rsidRPr="007A6AC8" w:rsidRDefault="007A6AC8" w:rsidP="007A6AC8">
      <w:pPr>
        <w:spacing w:after="240"/>
        <w:rPr>
          <w:rFonts w:ascii="Times New Roman" w:eastAsia="Times New Roman" w:hAnsi="Times New Roman" w:cs="Times New Roman"/>
        </w:rPr>
      </w:pPr>
      <w:r w:rsidRPr="007A6AC8">
        <w:rPr>
          <w:rFonts w:ascii="Times New Roman" w:eastAsia="Times New Roman" w:hAnsi="Times New Roman" w:cs="Times New Roman"/>
          <w:b/>
          <w:bCs/>
        </w:rPr>
        <w:t>Ελένη Ράλλη</w:t>
      </w:r>
      <w:r w:rsidRPr="007A6AC8">
        <w:rPr>
          <w:rFonts w:ascii="Times New Roman" w:eastAsia="Times New Roman" w:hAnsi="Times New Roman" w:cs="Times New Roman"/>
        </w:rPr>
        <w:t xml:space="preserve"> — </w:t>
      </w:r>
      <w:r w:rsidRPr="007A6AC8">
        <w:rPr>
          <w:rFonts w:ascii="Times New Roman" w:eastAsia="Times New Roman" w:hAnsi="Times New Roman" w:cs="Times New Roman"/>
          <w:i/>
          <w:iCs/>
        </w:rPr>
        <w:t xml:space="preserve">Small, Light Moments </w:t>
      </w:r>
      <w:r w:rsidRPr="007A6AC8">
        <w:rPr>
          <w:rFonts w:ascii="Times New Roman" w:eastAsia="Times New Roman" w:hAnsi="Times New Roman" w:cs="Times New Roman"/>
        </w:rPr>
        <w:t>(2020), για πιάνο</w:t>
      </w:r>
      <w:r w:rsidRPr="007A6AC8">
        <w:rPr>
          <w:rFonts w:ascii="Times New Roman" w:eastAsia="Times New Roman" w:hAnsi="Times New Roman" w:cs="Times New Roman"/>
        </w:rPr>
        <w:br/>
        <w:t>Στάθης Χωματσάς (πιάνο)</w:t>
      </w:r>
    </w:p>
    <w:p w14:paraId="340BA13D" w14:textId="77777777" w:rsidR="007A6AC8" w:rsidRPr="007A6AC8" w:rsidRDefault="007A6AC8" w:rsidP="007A6AC8">
      <w:pPr>
        <w:spacing w:after="240"/>
        <w:rPr>
          <w:rFonts w:ascii="Times New Roman" w:eastAsia="Times New Roman" w:hAnsi="Times New Roman" w:cs="Times New Roman"/>
        </w:rPr>
      </w:pPr>
      <w:r w:rsidRPr="007A6AC8">
        <w:rPr>
          <w:rFonts w:ascii="Times New Roman" w:eastAsia="Times New Roman" w:hAnsi="Times New Roman" w:cs="Times New Roman"/>
          <w:b/>
          <w:bCs/>
        </w:rPr>
        <w:t>Καλλιόπη Τσουπάκη</w:t>
      </w:r>
      <w:r w:rsidRPr="007A6AC8">
        <w:rPr>
          <w:rFonts w:ascii="Times New Roman" w:eastAsia="Times New Roman" w:hAnsi="Times New Roman" w:cs="Times New Roman"/>
        </w:rPr>
        <w:t xml:space="preserve"> — </w:t>
      </w:r>
      <w:r w:rsidRPr="007A6AC8">
        <w:rPr>
          <w:rFonts w:ascii="Times New Roman" w:eastAsia="Times New Roman" w:hAnsi="Times New Roman" w:cs="Times New Roman"/>
          <w:i/>
          <w:iCs/>
        </w:rPr>
        <w:t xml:space="preserve">No Name I &amp; II </w:t>
      </w:r>
      <w:r w:rsidRPr="007A6AC8">
        <w:rPr>
          <w:rFonts w:ascii="Times New Roman" w:eastAsia="Times New Roman" w:hAnsi="Times New Roman" w:cs="Times New Roman"/>
        </w:rPr>
        <w:t>(1997–98), για όμποε και βιολί</w:t>
      </w:r>
      <w:r w:rsidRPr="007A6AC8">
        <w:rPr>
          <w:rFonts w:ascii="Times New Roman" w:eastAsia="Times New Roman" w:hAnsi="Times New Roman" w:cs="Times New Roman"/>
        </w:rPr>
        <w:br/>
        <w:t>Φώτης Χατζής (όμποε), Φώτης Ασημάκης (βιολί)</w:t>
      </w:r>
    </w:p>
    <w:p w14:paraId="3D356603" w14:textId="77777777" w:rsidR="007A6AC8" w:rsidRPr="007A6AC8" w:rsidRDefault="007A6AC8" w:rsidP="007A6AC8">
      <w:pPr>
        <w:spacing w:after="240"/>
        <w:rPr>
          <w:rFonts w:ascii="Times New Roman" w:eastAsia="Times New Roman" w:hAnsi="Times New Roman" w:cs="Times New Roman"/>
        </w:rPr>
      </w:pPr>
      <w:r w:rsidRPr="007A6AC8">
        <w:rPr>
          <w:rFonts w:ascii="Times New Roman" w:eastAsia="Times New Roman" w:hAnsi="Times New Roman" w:cs="Times New Roman"/>
          <w:b/>
          <w:bCs/>
        </w:rPr>
        <w:t>Πηνελόπη Μπεκιάρη</w:t>
      </w:r>
      <w:r w:rsidRPr="007A6AC8">
        <w:rPr>
          <w:rFonts w:ascii="Times New Roman" w:eastAsia="Times New Roman" w:hAnsi="Times New Roman" w:cs="Times New Roman"/>
        </w:rPr>
        <w:t xml:space="preserve"> — </w:t>
      </w:r>
      <w:r w:rsidRPr="007A6AC8">
        <w:rPr>
          <w:rFonts w:ascii="Times New Roman" w:eastAsia="Times New Roman" w:hAnsi="Times New Roman" w:cs="Times New Roman"/>
          <w:i/>
          <w:iCs/>
        </w:rPr>
        <w:t xml:space="preserve">Rhoē </w:t>
      </w:r>
      <w:r w:rsidRPr="007A6AC8">
        <w:rPr>
          <w:rFonts w:ascii="Times New Roman" w:eastAsia="Times New Roman" w:hAnsi="Times New Roman" w:cs="Times New Roman"/>
        </w:rPr>
        <w:t>(2026), για πιάνο και ηλεκτρονικά</w:t>
      </w:r>
      <w:r w:rsidRPr="007A6AC8">
        <w:rPr>
          <w:rFonts w:ascii="Times New Roman" w:eastAsia="Times New Roman" w:hAnsi="Times New Roman" w:cs="Times New Roman"/>
        </w:rPr>
        <w:br/>
        <w:t>Πηνελόπη Μπεκιάρη (πιάνο)</w:t>
      </w:r>
    </w:p>
    <w:p w14:paraId="449748E9" w14:textId="77777777" w:rsidR="007A6AC8" w:rsidRPr="007A6AC8" w:rsidRDefault="007A6AC8" w:rsidP="007A6AC8">
      <w:pPr>
        <w:spacing w:before="240" w:after="240"/>
        <w:rPr>
          <w:rFonts w:ascii="Times New Roman" w:eastAsia="Times New Roman" w:hAnsi="Times New Roman" w:cs="Times New Roman"/>
          <w:b/>
          <w:bCs/>
        </w:rPr>
      </w:pPr>
      <w:r w:rsidRPr="007A6AC8">
        <w:rPr>
          <w:rFonts w:ascii="Times New Roman" w:eastAsia="Times New Roman" w:hAnsi="Times New Roman" w:cs="Times New Roman"/>
          <w:b/>
          <w:bCs/>
        </w:rPr>
        <w:t>Αφιέρωμα στους Κρήτες συνθέτες</w:t>
      </w:r>
    </w:p>
    <w:p w14:paraId="7AD4DD45" w14:textId="77777777" w:rsidR="007A6AC8" w:rsidRPr="007A6AC8" w:rsidRDefault="007A6AC8" w:rsidP="007A6AC8">
      <w:pPr>
        <w:spacing w:after="0"/>
        <w:rPr>
          <w:rFonts w:ascii="Times New Roman" w:eastAsia="Times New Roman" w:hAnsi="Times New Roman" w:cs="Times New Roman"/>
        </w:rPr>
      </w:pPr>
      <w:r w:rsidRPr="007A6AC8">
        <w:rPr>
          <w:rFonts w:ascii="Times New Roman" w:eastAsia="Times New Roman" w:hAnsi="Times New Roman" w:cs="Times New Roman"/>
          <w:b/>
          <w:bCs/>
        </w:rPr>
        <w:lastRenderedPageBreak/>
        <w:t xml:space="preserve">Μηνάς Μπορμπουδάκης </w:t>
      </w:r>
      <w:r w:rsidRPr="007A6AC8">
        <w:rPr>
          <w:rFonts w:ascii="Times New Roman" w:eastAsia="Times New Roman" w:hAnsi="Times New Roman" w:cs="Times New Roman"/>
        </w:rPr>
        <w:t xml:space="preserve">— </w:t>
      </w:r>
      <w:r w:rsidRPr="007A6AC8">
        <w:rPr>
          <w:rFonts w:ascii="Times New Roman" w:eastAsia="Times New Roman" w:hAnsi="Times New Roman" w:cs="Times New Roman"/>
          <w:i/>
          <w:iCs/>
        </w:rPr>
        <w:t xml:space="preserve">Αιολική Ελεγεία </w:t>
      </w:r>
      <w:r w:rsidRPr="007A6AC8">
        <w:rPr>
          <w:rFonts w:ascii="Times New Roman" w:eastAsia="Times New Roman" w:hAnsi="Times New Roman" w:cs="Times New Roman"/>
        </w:rPr>
        <w:t>(2006–07), για φλάουτο</w:t>
      </w:r>
      <w:r w:rsidRPr="007A6AC8">
        <w:rPr>
          <w:rFonts w:ascii="Times New Roman" w:eastAsia="Times New Roman" w:hAnsi="Times New Roman" w:cs="Times New Roman"/>
        </w:rPr>
        <w:br/>
        <w:t>Μυρτώ Μαρή (φλάουτο)</w:t>
      </w:r>
    </w:p>
    <w:p w14:paraId="53399CF9" w14:textId="77777777" w:rsidR="007A6AC8" w:rsidRPr="007A6AC8" w:rsidRDefault="007A6AC8" w:rsidP="007A6AC8">
      <w:pPr>
        <w:spacing w:after="0"/>
        <w:rPr>
          <w:rFonts w:ascii="Times New Roman" w:eastAsia="Times New Roman" w:hAnsi="Times New Roman" w:cs="Times New Roman"/>
          <w:b/>
          <w:bCs/>
        </w:rPr>
      </w:pPr>
    </w:p>
    <w:p w14:paraId="6447CE80" w14:textId="77777777" w:rsidR="007A6AC8" w:rsidRPr="007A6AC8" w:rsidRDefault="007A6AC8" w:rsidP="007A6AC8">
      <w:pPr>
        <w:spacing w:after="0"/>
        <w:rPr>
          <w:rFonts w:ascii="Times New Roman" w:eastAsia="Times New Roman" w:hAnsi="Times New Roman" w:cs="Times New Roman"/>
        </w:rPr>
      </w:pPr>
      <w:r w:rsidRPr="007A6AC8">
        <w:rPr>
          <w:rFonts w:ascii="Times New Roman" w:eastAsia="Times New Roman" w:hAnsi="Times New Roman" w:cs="Times New Roman"/>
          <w:b/>
          <w:bCs/>
        </w:rPr>
        <w:t>Μιχάλης Παρασκάκης</w:t>
      </w:r>
      <w:r w:rsidRPr="007A6AC8">
        <w:rPr>
          <w:rFonts w:ascii="Times New Roman" w:eastAsia="Times New Roman" w:hAnsi="Times New Roman" w:cs="Times New Roman"/>
        </w:rPr>
        <w:t xml:space="preserve"> — </w:t>
      </w:r>
      <w:r w:rsidRPr="007A6AC8">
        <w:rPr>
          <w:rFonts w:ascii="Times New Roman" w:eastAsia="Times New Roman" w:hAnsi="Times New Roman" w:cs="Times New Roman"/>
          <w:i/>
          <w:iCs/>
        </w:rPr>
        <w:t xml:space="preserve">Φλοιός | Cortex </w:t>
      </w:r>
      <w:r w:rsidRPr="007A6AC8">
        <w:rPr>
          <w:rFonts w:ascii="Times New Roman" w:eastAsia="Times New Roman" w:hAnsi="Times New Roman" w:cs="Times New Roman"/>
        </w:rPr>
        <w:t>(2016), για πιάνο</w:t>
      </w:r>
      <w:r w:rsidRPr="007A6AC8">
        <w:rPr>
          <w:rFonts w:ascii="Times New Roman" w:eastAsia="Times New Roman" w:hAnsi="Times New Roman" w:cs="Times New Roman"/>
        </w:rPr>
        <w:br/>
        <w:t>Στάθης Χωματσάς (πιάνο)</w:t>
      </w:r>
    </w:p>
    <w:p w14:paraId="31CA00BB" w14:textId="77777777" w:rsidR="007A6AC8" w:rsidRPr="007A6AC8" w:rsidRDefault="007A6AC8" w:rsidP="007A6AC8">
      <w:pPr>
        <w:spacing w:after="0"/>
        <w:rPr>
          <w:rFonts w:ascii="Times New Roman" w:eastAsia="Times New Roman" w:hAnsi="Times New Roman" w:cs="Times New Roman"/>
          <w:b/>
          <w:bCs/>
        </w:rPr>
      </w:pPr>
    </w:p>
    <w:p w14:paraId="2D8AE5EB" w14:textId="77777777" w:rsidR="007A6AC8" w:rsidRPr="007A6AC8" w:rsidRDefault="007A6AC8" w:rsidP="007A6AC8">
      <w:pPr>
        <w:spacing w:after="0"/>
        <w:rPr>
          <w:rFonts w:ascii="Times New Roman" w:eastAsia="Times New Roman" w:hAnsi="Times New Roman" w:cs="Times New Roman"/>
          <w:b/>
          <w:bCs/>
          <w:shd w:val="clear" w:color="auto" w:fill="FF9900"/>
        </w:rPr>
      </w:pPr>
      <w:r w:rsidRPr="007A6AC8">
        <w:rPr>
          <w:rFonts w:ascii="Times New Roman" w:eastAsia="Times New Roman" w:hAnsi="Times New Roman" w:cs="Times New Roman"/>
          <w:b/>
          <w:bCs/>
        </w:rPr>
        <w:t>Μάνος Παναγιωτάκης</w:t>
      </w:r>
      <w:r w:rsidRPr="007A6AC8">
        <w:rPr>
          <w:rFonts w:ascii="Times New Roman" w:eastAsia="Times New Roman" w:hAnsi="Times New Roman" w:cs="Times New Roman"/>
        </w:rPr>
        <w:t xml:space="preserve"> — </w:t>
      </w:r>
      <w:r w:rsidRPr="007A6AC8">
        <w:rPr>
          <w:rFonts w:ascii="Times New Roman" w:eastAsia="Times New Roman" w:hAnsi="Times New Roman" w:cs="Times New Roman"/>
          <w:i/>
          <w:iCs/>
        </w:rPr>
        <w:t xml:space="preserve">Octet </w:t>
      </w:r>
      <w:r w:rsidRPr="007A6AC8">
        <w:rPr>
          <w:rFonts w:ascii="Times New Roman" w:eastAsia="Times New Roman" w:hAnsi="Times New Roman" w:cs="Times New Roman"/>
        </w:rPr>
        <w:t>(2025), για σύνολο δωματίου</w:t>
      </w:r>
      <w:r w:rsidRPr="007A6AC8">
        <w:rPr>
          <w:rFonts w:ascii="Times New Roman" w:eastAsia="Times New Roman" w:hAnsi="Times New Roman" w:cs="Times New Roman"/>
        </w:rPr>
        <w:br/>
        <w:t>Μυρτώ Μαρή (φλάουτο), Τριαντάφυλλος Μαρούγκας (κλαρινέτο), Μάριος Καπηλίδης (φαγκότο), Πέτρος Γαλάνης (κόρνο), Θοδωρής Αλτόγλου (βιολί I), Δανάη Παπάζογλου (βιολί II), Ελένη Σπαχή (βιόλα), Νάσος Κοκκώνης (βιολοντσέλο)</w:t>
      </w:r>
      <w:r w:rsidRPr="007A6AC8">
        <w:rPr>
          <w:rFonts w:ascii="Times New Roman" w:eastAsia="Times New Roman" w:hAnsi="Times New Roman" w:cs="Times New Roman"/>
        </w:rPr>
        <w:br/>
        <w:t xml:space="preserve">Μουσική διεύθυνση: </w:t>
      </w:r>
      <w:r w:rsidRPr="007A6AC8">
        <w:rPr>
          <w:rFonts w:ascii="Times New Roman" w:eastAsia="Times New Roman" w:hAnsi="Times New Roman" w:cs="Times New Roman"/>
          <w:b/>
          <w:bCs/>
        </w:rPr>
        <w:t>Γιάννης Πρωτόπαπας</w:t>
      </w:r>
    </w:p>
    <w:p w14:paraId="5C199F63" w14:textId="77777777" w:rsidR="007A6AC8" w:rsidRPr="007A6AC8" w:rsidRDefault="007A6AC8">
      <w:pPr>
        <w:rPr>
          <w:rFonts w:ascii="Times New Roman" w:eastAsia="Times New Roman" w:hAnsi="Times New Roman" w:cs="Times New Roman"/>
          <w:lang w:val="el-GR"/>
        </w:rPr>
      </w:pPr>
    </w:p>
    <w:p w14:paraId="4FBD8DCA" w14:textId="164B26BB" w:rsidR="003A0F3D" w:rsidRPr="007A6AC8" w:rsidRDefault="00000000">
      <w:pPr>
        <w:rPr>
          <w:rFonts w:ascii="Times New Roman" w:eastAsia="Times New Roman" w:hAnsi="Times New Roman" w:cs="Times New Roman"/>
        </w:rPr>
      </w:pPr>
      <w:r w:rsidRPr="007A6AC8">
        <w:rPr>
          <w:rFonts w:ascii="Times New Roman" w:eastAsia="Times New Roman" w:hAnsi="Times New Roman" w:cs="Times New Roman"/>
          <w:noProof/>
        </w:rPr>
        <w:drawing>
          <wp:inline distT="0" distB="0" distL="0" distR="0" wp14:anchorId="798962DB" wp14:editId="26A25D87">
            <wp:extent cx="1791381" cy="4490085"/>
            <wp:effectExtent l="0" t="0" r="0" b="0"/>
            <wp:docPr id="207370418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8"/>
                    <a:srcRect/>
                    <a:stretch>
                      <a:fillRect/>
                    </a:stretch>
                  </pic:blipFill>
                  <pic:spPr>
                    <a:xfrm>
                      <a:off x="0" y="0"/>
                      <a:ext cx="1791381" cy="4490085"/>
                    </a:xfrm>
                    <a:prstGeom prst="rect">
                      <a:avLst/>
                    </a:prstGeom>
                    <a:ln/>
                  </pic:spPr>
                </pic:pic>
              </a:graphicData>
            </a:graphic>
          </wp:inline>
        </w:drawing>
      </w:r>
    </w:p>
    <w:sectPr w:rsidR="003A0F3D" w:rsidRPr="007A6AC8" w:rsidSect="007A6AC8">
      <w:pgSz w:w="11906" w:h="16838"/>
      <w:pgMar w:top="1440" w:right="1080" w:bottom="1440" w:left="1080"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200247B" w:usb2="00000009" w:usb3="00000000" w:csb0="000001FF" w:csb1="00000000"/>
    <w:embedRegular r:id="rId1" w:fontKey="{849C4C0D-23E4-4ABB-B944-AC546344E70C}"/>
    <w:embedBold r:id="rId2" w:fontKey="{BC5086CE-B3AB-41AF-A918-2FFDAF4EAFFA}"/>
    <w:embedItalic r:id="rId3" w:fontKey="{E131CC21-CF45-4C95-93AA-8D950D738783}"/>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embedRegular r:id="rId4" w:fontKey="{04BB10D0-A4B8-497C-A309-9D3EF93D97DE}"/>
  </w:font>
  <w:font w:name="Arial Unicode MS">
    <w:panose1 w:val="020B0604020202020204"/>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A0700"/>
    <w:multiLevelType w:val="multilevel"/>
    <w:tmpl w:val="585C26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722949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3D"/>
    <w:rsid w:val="00005562"/>
    <w:rsid w:val="000E1CF1"/>
    <w:rsid w:val="000F5A33"/>
    <w:rsid w:val="00164C77"/>
    <w:rsid w:val="001A3CEF"/>
    <w:rsid w:val="001F543E"/>
    <w:rsid w:val="00223F08"/>
    <w:rsid w:val="00254FC0"/>
    <w:rsid w:val="0026417F"/>
    <w:rsid w:val="002D17D2"/>
    <w:rsid w:val="00330E47"/>
    <w:rsid w:val="00344EE1"/>
    <w:rsid w:val="00391867"/>
    <w:rsid w:val="003A0F3D"/>
    <w:rsid w:val="003A4132"/>
    <w:rsid w:val="003D7C57"/>
    <w:rsid w:val="00485513"/>
    <w:rsid w:val="004E03B4"/>
    <w:rsid w:val="0056447A"/>
    <w:rsid w:val="006751A7"/>
    <w:rsid w:val="00794F77"/>
    <w:rsid w:val="007A031E"/>
    <w:rsid w:val="007A425C"/>
    <w:rsid w:val="007A6AC8"/>
    <w:rsid w:val="007C2EEA"/>
    <w:rsid w:val="007D2DBD"/>
    <w:rsid w:val="007F5640"/>
    <w:rsid w:val="00822404"/>
    <w:rsid w:val="008E53BC"/>
    <w:rsid w:val="009239BE"/>
    <w:rsid w:val="00972E74"/>
    <w:rsid w:val="009F2BEF"/>
    <w:rsid w:val="00BA011D"/>
    <w:rsid w:val="00CF20CB"/>
    <w:rsid w:val="00CF2525"/>
    <w:rsid w:val="00E23BD5"/>
    <w:rsid w:val="00EA525B"/>
    <w:rsid w:val="00F209D1"/>
    <w:rsid w:val="00F30AD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63611"/>
  <w15:docId w15:val="{81C53E0F-482C-4CC5-AD57-608CCCC67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color w:val="2F5496"/>
      <w:sz w:val="40"/>
      <w:szCs w:val="40"/>
    </w:rPr>
  </w:style>
  <w:style w:type="paragraph" w:styleId="2">
    <w:name w:val="heading 2"/>
    <w:basedOn w:val="a"/>
    <w:next w:val="a"/>
    <w:uiPriority w:val="9"/>
    <w:semiHidden/>
    <w:unhideWhenUsed/>
    <w:qFormat/>
    <w:pPr>
      <w:keepNext/>
      <w:keepLines/>
      <w:spacing w:before="160" w:after="80"/>
      <w:outlineLvl w:val="1"/>
    </w:pPr>
    <w:rPr>
      <w:color w:val="2F5496"/>
      <w:sz w:val="32"/>
      <w:szCs w:val="32"/>
    </w:rPr>
  </w:style>
  <w:style w:type="paragraph" w:styleId="3">
    <w:name w:val="heading 3"/>
    <w:basedOn w:val="a"/>
    <w:next w:val="a"/>
    <w:uiPriority w:val="9"/>
    <w:semiHidden/>
    <w:unhideWhenUsed/>
    <w:qFormat/>
    <w:pPr>
      <w:keepNext/>
      <w:keepLines/>
      <w:spacing w:before="160" w:after="80"/>
      <w:outlineLvl w:val="2"/>
    </w:pPr>
    <w:rPr>
      <w:color w:val="2F5496"/>
      <w:sz w:val="28"/>
      <w:szCs w:val="28"/>
    </w:rPr>
  </w:style>
  <w:style w:type="paragraph" w:styleId="4">
    <w:name w:val="heading 4"/>
    <w:basedOn w:val="a"/>
    <w:next w:val="a"/>
    <w:uiPriority w:val="9"/>
    <w:semiHidden/>
    <w:unhideWhenUsed/>
    <w:qFormat/>
    <w:pPr>
      <w:keepNext/>
      <w:keepLines/>
      <w:spacing w:before="80" w:after="40"/>
      <w:outlineLvl w:val="3"/>
    </w:pPr>
    <w:rPr>
      <w:i/>
      <w:iCs/>
      <w:color w:val="2F5496"/>
    </w:rPr>
  </w:style>
  <w:style w:type="paragraph" w:styleId="5">
    <w:name w:val="heading 5"/>
    <w:basedOn w:val="a"/>
    <w:next w:val="a"/>
    <w:uiPriority w:val="9"/>
    <w:semiHidden/>
    <w:unhideWhenUsed/>
    <w:qFormat/>
    <w:pPr>
      <w:keepNext/>
      <w:keepLines/>
      <w:spacing w:before="80" w:after="40"/>
      <w:outlineLvl w:val="4"/>
    </w:pPr>
    <w:rPr>
      <w:color w:val="2F5496"/>
    </w:rPr>
  </w:style>
  <w:style w:type="paragraph" w:styleId="6">
    <w:name w:val="heading 6"/>
    <w:basedOn w:val="a"/>
    <w:next w:val="a"/>
    <w:uiPriority w:val="9"/>
    <w:semiHidden/>
    <w:unhideWhenUsed/>
    <w:qFormat/>
    <w:pPr>
      <w:keepNext/>
      <w:keepLines/>
      <w:spacing w:before="40" w:after="0"/>
      <w:outlineLvl w:val="5"/>
    </w:pPr>
    <w:rPr>
      <w:i/>
      <w:iCs/>
      <w:color w:val="595959"/>
    </w:rPr>
  </w:style>
  <w:style w:type="paragraph" w:styleId="7">
    <w:name w:val="heading 7"/>
    <w:link w:val="7Char"/>
    <w:uiPriority w:val="9"/>
    <w:semiHidden/>
    <w:unhideWhenUsed/>
    <w:qFormat/>
    <w:rsid w:val="00D43765"/>
    <w:pPr>
      <w:keepNext/>
      <w:keepLines/>
      <w:spacing w:before="40" w:after="0"/>
      <w:outlineLvl w:val="6"/>
    </w:pPr>
    <w:rPr>
      <w:rFonts w:eastAsiaTheme="majorEastAsia" w:cstheme="majorBidi"/>
      <w:color w:val="595959" w:themeColor="text1" w:themeTint="A6"/>
    </w:rPr>
  </w:style>
  <w:style w:type="paragraph" w:styleId="8">
    <w:name w:val="heading 8"/>
    <w:link w:val="8Char"/>
    <w:uiPriority w:val="9"/>
    <w:semiHidden/>
    <w:unhideWhenUsed/>
    <w:qFormat/>
    <w:rsid w:val="00D43765"/>
    <w:pPr>
      <w:keepNext/>
      <w:keepLines/>
      <w:spacing w:after="0"/>
      <w:outlineLvl w:val="7"/>
    </w:pPr>
    <w:rPr>
      <w:rFonts w:eastAsiaTheme="majorEastAsia" w:cstheme="majorBidi"/>
      <w:i/>
      <w:iCs/>
      <w:color w:val="272727" w:themeColor="text1" w:themeTint="D8"/>
    </w:rPr>
  </w:style>
  <w:style w:type="paragraph" w:styleId="9">
    <w:name w:val="heading 9"/>
    <w:link w:val="9Char"/>
    <w:uiPriority w:val="9"/>
    <w:semiHidden/>
    <w:unhideWhenUsed/>
    <w:qFormat/>
    <w:rsid w:val="00D4376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1Char">
    <w:name w:val="Επικεφαλίδα 1 Char"/>
    <w:basedOn w:val="a0"/>
    <w:uiPriority w:val="9"/>
    <w:rsid w:val="00D43765"/>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uiPriority w:val="9"/>
    <w:semiHidden/>
    <w:rsid w:val="00D43765"/>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uiPriority w:val="9"/>
    <w:semiHidden/>
    <w:rsid w:val="00D43765"/>
    <w:rPr>
      <w:rFonts w:eastAsiaTheme="majorEastAsia" w:cstheme="majorBidi"/>
      <w:color w:val="2F5496" w:themeColor="accent1" w:themeShade="BF"/>
      <w:sz w:val="28"/>
      <w:szCs w:val="28"/>
    </w:rPr>
  </w:style>
  <w:style w:type="character" w:customStyle="1" w:styleId="4Char">
    <w:name w:val="Επικεφαλίδα 4 Char"/>
    <w:basedOn w:val="a0"/>
    <w:uiPriority w:val="9"/>
    <w:semiHidden/>
    <w:rsid w:val="00D43765"/>
    <w:rPr>
      <w:rFonts w:eastAsiaTheme="majorEastAsia" w:cstheme="majorBidi"/>
      <w:i/>
      <w:iCs/>
      <w:color w:val="2F5496" w:themeColor="accent1" w:themeShade="BF"/>
    </w:rPr>
  </w:style>
  <w:style w:type="character" w:customStyle="1" w:styleId="5Char">
    <w:name w:val="Επικεφαλίδα 5 Char"/>
    <w:basedOn w:val="a0"/>
    <w:uiPriority w:val="9"/>
    <w:semiHidden/>
    <w:rsid w:val="00D43765"/>
    <w:rPr>
      <w:rFonts w:eastAsiaTheme="majorEastAsia" w:cstheme="majorBidi"/>
      <w:color w:val="2F5496" w:themeColor="accent1" w:themeShade="BF"/>
    </w:rPr>
  </w:style>
  <w:style w:type="character" w:customStyle="1" w:styleId="6Char">
    <w:name w:val="Επικεφαλίδα 6 Char"/>
    <w:basedOn w:val="a0"/>
    <w:uiPriority w:val="9"/>
    <w:semiHidden/>
    <w:rsid w:val="00D4376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4376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4376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43765"/>
    <w:rPr>
      <w:rFonts w:eastAsiaTheme="majorEastAsia" w:cstheme="majorBidi"/>
      <w:color w:val="272727" w:themeColor="text1" w:themeTint="D8"/>
    </w:rPr>
  </w:style>
  <w:style w:type="character" w:customStyle="1" w:styleId="Char">
    <w:name w:val="Τίτλος Char"/>
    <w:basedOn w:val="a0"/>
    <w:uiPriority w:val="10"/>
    <w:rsid w:val="00D43765"/>
    <w:rPr>
      <w:rFonts w:asciiTheme="majorHAnsi" w:eastAsiaTheme="majorEastAsia" w:hAnsiTheme="majorHAnsi" w:cstheme="majorBidi"/>
      <w:spacing w:val="-10"/>
      <w:kern w:val="28"/>
      <w:sz w:val="56"/>
      <w:szCs w:val="56"/>
    </w:rPr>
  </w:style>
  <w:style w:type="character" w:customStyle="1" w:styleId="Char0">
    <w:name w:val="Υπότιτλος Char"/>
    <w:basedOn w:val="a0"/>
    <w:uiPriority w:val="11"/>
    <w:rsid w:val="00D43765"/>
    <w:rPr>
      <w:rFonts w:eastAsiaTheme="majorEastAsia" w:cstheme="majorBidi"/>
      <w:color w:val="595959" w:themeColor="text1" w:themeTint="A6"/>
      <w:spacing w:val="15"/>
      <w:sz w:val="28"/>
      <w:szCs w:val="28"/>
    </w:rPr>
  </w:style>
  <w:style w:type="paragraph" w:styleId="a4">
    <w:name w:val="Quote"/>
    <w:link w:val="Char1"/>
    <w:uiPriority w:val="29"/>
    <w:qFormat/>
    <w:rsid w:val="00D43765"/>
    <w:pPr>
      <w:spacing w:before="160"/>
      <w:jc w:val="center"/>
    </w:pPr>
    <w:rPr>
      <w:i/>
      <w:iCs/>
      <w:color w:val="404040" w:themeColor="text1" w:themeTint="BF"/>
    </w:rPr>
  </w:style>
  <w:style w:type="character" w:customStyle="1" w:styleId="Char1">
    <w:name w:val="Απόσπασμα Char"/>
    <w:basedOn w:val="a0"/>
    <w:link w:val="a4"/>
    <w:uiPriority w:val="29"/>
    <w:rsid w:val="00D43765"/>
    <w:rPr>
      <w:i/>
      <w:iCs/>
      <w:color w:val="404040" w:themeColor="text1" w:themeTint="BF"/>
    </w:rPr>
  </w:style>
  <w:style w:type="paragraph" w:styleId="a5">
    <w:name w:val="List Paragraph"/>
    <w:uiPriority w:val="34"/>
    <w:qFormat/>
    <w:rsid w:val="00D43765"/>
    <w:pPr>
      <w:ind w:left="720"/>
      <w:contextualSpacing/>
    </w:pPr>
  </w:style>
  <w:style w:type="character" w:styleId="a6">
    <w:name w:val="Intense Emphasis"/>
    <w:basedOn w:val="a0"/>
    <w:uiPriority w:val="21"/>
    <w:qFormat/>
    <w:rsid w:val="00D43765"/>
    <w:rPr>
      <w:i/>
      <w:iCs/>
      <w:color w:val="2F5496" w:themeColor="accent1" w:themeShade="BF"/>
    </w:rPr>
  </w:style>
  <w:style w:type="paragraph" w:styleId="a7">
    <w:name w:val="Intense Quote"/>
    <w:link w:val="Char2"/>
    <w:uiPriority w:val="30"/>
    <w:qFormat/>
    <w:rsid w:val="00D437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7"/>
    <w:uiPriority w:val="30"/>
    <w:rsid w:val="00D43765"/>
    <w:rPr>
      <w:i/>
      <w:iCs/>
      <w:color w:val="2F5496" w:themeColor="accent1" w:themeShade="BF"/>
    </w:rPr>
  </w:style>
  <w:style w:type="character" w:styleId="a8">
    <w:name w:val="Intense Reference"/>
    <w:basedOn w:val="a0"/>
    <w:uiPriority w:val="32"/>
    <w:qFormat/>
    <w:rsid w:val="00D43765"/>
    <w:rPr>
      <w:b/>
      <w:bCs/>
      <w:smallCaps/>
      <w:color w:val="2F5496" w:themeColor="accent1" w:themeShade="BF"/>
      <w:spacing w:val="5"/>
    </w:rPr>
  </w:style>
  <w:style w:type="character" w:styleId="-">
    <w:name w:val="Hyperlink"/>
    <w:basedOn w:val="a0"/>
    <w:uiPriority w:val="99"/>
    <w:unhideWhenUsed/>
    <w:rsid w:val="00D43765"/>
    <w:rPr>
      <w:color w:val="0563C1" w:themeColor="hyperlink"/>
      <w:u w:val="single"/>
    </w:rPr>
  </w:style>
  <w:style w:type="character" w:styleId="a9">
    <w:name w:val="Unresolved Mention"/>
    <w:basedOn w:val="a0"/>
    <w:uiPriority w:val="99"/>
    <w:semiHidden/>
    <w:unhideWhenUsed/>
    <w:rsid w:val="00D43765"/>
    <w:rPr>
      <w:color w:val="605E5C"/>
      <w:shd w:val="clear" w:color="auto" w:fill="E1DFDD"/>
    </w:rPr>
  </w:style>
  <w:style w:type="paragraph" w:styleId="Web">
    <w:name w:val="Normal (Web)"/>
    <w:unhideWhenUsed/>
    <w:rsid w:val="00233C30"/>
    <w:rPr>
      <w:rFonts w:ascii="Times New Roman" w:hAnsi="Times New Roman" w:cs="Times New Roman"/>
      <w:sz w:val="24"/>
      <w:szCs w:val="24"/>
    </w:rPr>
  </w:style>
  <w:style w:type="paragraph" w:styleId="aa">
    <w:name w:val="Subtitle"/>
    <w:basedOn w:val="a"/>
    <w:next w:val="a"/>
    <w:uiPriority w:val="11"/>
    <w:qFormat/>
    <w:rPr>
      <w:color w:val="595959"/>
      <w:sz w:val="28"/>
      <w:szCs w:val="28"/>
    </w:rPr>
  </w:style>
  <w:style w:type="character" w:styleId="ab">
    <w:name w:val="annotation reference"/>
    <w:basedOn w:val="a0"/>
    <w:uiPriority w:val="99"/>
    <w:semiHidden/>
    <w:unhideWhenUsed/>
    <w:rsid w:val="007A425C"/>
    <w:rPr>
      <w:sz w:val="16"/>
      <w:szCs w:val="16"/>
    </w:rPr>
  </w:style>
  <w:style w:type="paragraph" w:styleId="ac">
    <w:name w:val="annotation text"/>
    <w:basedOn w:val="a"/>
    <w:link w:val="Char3"/>
    <w:uiPriority w:val="99"/>
    <w:semiHidden/>
    <w:unhideWhenUsed/>
    <w:rsid w:val="007A425C"/>
    <w:pPr>
      <w:spacing w:line="240" w:lineRule="auto"/>
    </w:pPr>
    <w:rPr>
      <w:sz w:val="20"/>
      <w:szCs w:val="20"/>
    </w:rPr>
  </w:style>
  <w:style w:type="character" w:customStyle="1" w:styleId="Char3">
    <w:name w:val="Κείμενο σχολίου Char"/>
    <w:basedOn w:val="a0"/>
    <w:link w:val="ac"/>
    <w:uiPriority w:val="99"/>
    <w:semiHidden/>
    <w:rsid w:val="007A425C"/>
    <w:rPr>
      <w:sz w:val="20"/>
      <w:szCs w:val="20"/>
    </w:rPr>
  </w:style>
  <w:style w:type="paragraph" w:styleId="ad">
    <w:name w:val="annotation subject"/>
    <w:basedOn w:val="ac"/>
    <w:next w:val="ac"/>
    <w:link w:val="Char4"/>
    <w:uiPriority w:val="99"/>
    <w:semiHidden/>
    <w:unhideWhenUsed/>
    <w:rsid w:val="007A425C"/>
    <w:rPr>
      <w:b/>
      <w:bCs/>
    </w:rPr>
  </w:style>
  <w:style w:type="character" w:customStyle="1" w:styleId="Char4">
    <w:name w:val="Θέμα σχολίου Char"/>
    <w:basedOn w:val="Char3"/>
    <w:link w:val="ad"/>
    <w:uiPriority w:val="99"/>
    <w:semiHidden/>
    <w:rsid w:val="007A425C"/>
    <w:rPr>
      <w:b/>
      <w:bCs/>
      <w:sz w:val="20"/>
      <w:szCs w:val="20"/>
    </w:rPr>
  </w:style>
  <w:style w:type="paragraph" w:customStyle="1" w:styleId="Standard">
    <w:name w:val="Standard"/>
    <w:rsid w:val="007A6AC8"/>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val="de-DE" w:eastAsia="zh-CN" w:bidi="hi-IN"/>
    </w:rPr>
  </w:style>
  <w:style w:type="character" w:styleId="ae">
    <w:name w:val="Strong"/>
    <w:basedOn w:val="a0"/>
    <w:rsid w:val="007A6A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image" Target="media/image21.jpg"/><Relationship Id="rId3" Type="http://schemas.openxmlformats.org/officeDocument/2006/relationships/styles" Target="styles.xml"/><Relationship Id="rId21" Type="http://schemas.openxmlformats.org/officeDocument/2006/relationships/image" Target="media/image16.jpg"/><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20.jpg"/><Relationship Id="rId2" Type="http://schemas.openxmlformats.org/officeDocument/2006/relationships/numbering" Target="numbering.xml"/><Relationship Id="rId16" Type="http://schemas.openxmlformats.org/officeDocument/2006/relationships/image" Target="media/image11.jpg"/><Relationship Id="rId20" Type="http://schemas.openxmlformats.org/officeDocument/2006/relationships/image" Target="media/image15.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24" Type="http://schemas.openxmlformats.org/officeDocument/2006/relationships/image" Target="media/image19.jpg"/><Relationship Id="rId5" Type="http://schemas.openxmlformats.org/officeDocument/2006/relationships/webSettings" Target="webSettings.xml"/><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image" Target="media/image23.jpg"/><Relationship Id="rId10" Type="http://schemas.openxmlformats.org/officeDocument/2006/relationships/image" Target="media/image5.jpg"/><Relationship Id="rId19"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image" Target="media/image22.jp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0X6pooATOPBV3X0qtqSH+LeOaA==">CgMxLjA4AHIhMVR3azZHMDZ5S3FTbDhsZi1JZlpya1RkNGJabFdHcUk5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15</Pages>
  <Words>1381</Words>
  <Characters>7461</Characters>
  <Application>Microsoft Office Word</Application>
  <DocSecurity>0</DocSecurity>
  <Lines>62</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Yiannis Bokeas</dc:creator>
  <cp:lastModifiedBy>Yiannis Bokeas</cp:lastModifiedBy>
  <cp:revision>38</cp:revision>
  <dcterms:created xsi:type="dcterms:W3CDTF">2026-03-02T17:45:00Z</dcterms:created>
  <dcterms:modified xsi:type="dcterms:W3CDTF">2026-03-07T20:26:00Z</dcterms:modified>
</cp:coreProperties>
</file>